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969A0" w14:textId="77777777" w:rsidR="0003369A" w:rsidRPr="00330347" w:rsidRDefault="0003369A" w:rsidP="0003369A">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right"/>
        <w:rPr>
          <w:rFonts w:ascii="Times New Roman" w:eastAsia="SimSun" w:hAnsi="Times New Roman" w:cs="Times New Roman"/>
          <w:bCs/>
        </w:rPr>
      </w:pPr>
      <w:r w:rsidRPr="00330347">
        <w:rPr>
          <w:rFonts w:ascii="Times New Roman" w:eastAsia="Calibri" w:hAnsi="Times New Roman" w:cs="Times New Roman"/>
          <w:bCs/>
          <w:caps/>
        </w:rPr>
        <w:t xml:space="preserve">1 </w:t>
      </w:r>
      <w:r w:rsidRPr="00330347">
        <w:rPr>
          <w:rFonts w:ascii="Times New Roman" w:eastAsia="SimSun" w:hAnsi="Times New Roman" w:cs="Times New Roman"/>
          <w:bCs/>
        </w:rPr>
        <w:t>priedas</w:t>
      </w:r>
    </w:p>
    <w:p w14:paraId="51AED2C4" w14:textId="79BE0282" w:rsidR="0003369A" w:rsidRDefault="0003369A" w:rsidP="005D6F73">
      <w:pPr>
        <w:jc w:val="center"/>
        <w:rPr>
          <w:rFonts w:ascii="Times New Roman" w:eastAsia="Calibri" w:hAnsi="Times New Roman" w:cs="Times New Roman"/>
          <w:b/>
          <w:caps/>
        </w:rPr>
      </w:pPr>
    </w:p>
    <w:p w14:paraId="55CAB63B" w14:textId="6A954D02" w:rsidR="005D6F73" w:rsidRPr="00330347" w:rsidRDefault="005D6F73" w:rsidP="0003369A">
      <w:pPr>
        <w:spacing w:after="0"/>
        <w:jc w:val="center"/>
        <w:rPr>
          <w:rFonts w:ascii="Times New Roman" w:eastAsia="Calibri" w:hAnsi="Times New Roman" w:cs="Times New Roman"/>
          <w:b/>
          <w:caps/>
        </w:rPr>
      </w:pPr>
      <w:r w:rsidRPr="00330347">
        <w:rPr>
          <w:rFonts w:ascii="Times New Roman" w:eastAsia="Calibri" w:hAnsi="Times New Roman" w:cs="Times New Roman"/>
          <w:b/>
          <w:caps/>
        </w:rPr>
        <w:t>administracini</w:t>
      </w:r>
      <w:r w:rsidR="00232005">
        <w:rPr>
          <w:rFonts w:ascii="Times New Roman" w:eastAsia="Calibri" w:hAnsi="Times New Roman" w:cs="Times New Roman"/>
          <w:b/>
          <w:caps/>
        </w:rPr>
        <w:t>o</w:t>
      </w:r>
      <w:r w:rsidRPr="00330347">
        <w:rPr>
          <w:rFonts w:ascii="Times New Roman" w:eastAsia="Calibri" w:hAnsi="Times New Roman" w:cs="Times New Roman"/>
          <w:b/>
          <w:caps/>
        </w:rPr>
        <w:t xml:space="preserve"> pa</w:t>
      </w:r>
      <w:r w:rsidR="00C82F53">
        <w:rPr>
          <w:rFonts w:ascii="Times New Roman" w:eastAsia="Calibri" w:hAnsi="Times New Roman" w:cs="Times New Roman"/>
          <w:b/>
          <w:caps/>
        </w:rPr>
        <w:t>STAT</w:t>
      </w:r>
      <w:r w:rsidR="00AF4800">
        <w:rPr>
          <w:rFonts w:ascii="Times New Roman" w:eastAsia="Calibri" w:hAnsi="Times New Roman" w:cs="Times New Roman"/>
          <w:b/>
          <w:caps/>
        </w:rPr>
        <w:t>o</w:t>
      </w:r>
      <w:r w:rsidRPr="00330347">
        <w:rPr>
          <w:rFonts w:ascii="Times New Roman" w:eastAsia="Calibri" w:hAnsi="Times New Roman" w:cs="Times New Roman"/>
          <w:b/>
          <w:caps/>
        </w:rPr>
        <w:t>,  ESANči</w:t>
      </w:r>
      <w:r w:rsidR="00D2559A">
        <w:rPr>
          <w:rFonts w:ascii="Times New Roman" w:eastAsia="Calibri" w:hAnsi="Times New Roman" w:cs="Times New Roman"/>
          <w:b/>
          <w:caps/>
        </w:rPr>
        <w:t>o</w:t>
      </w:r>
      <w:r w:rsidRPr="00330347">
        <w:rPr>
          <w:rFonts w:ascii="Times New Roman" w:eastAsia="Calibri" w:hAnsi="Times New Roman" w:cs="Times New Roman"/>
          <w:b/>
          <w:caps/>
        </w:rPr>
        <w:t xml:space="preserve"> ADRESU </w:t>
      </w:r>
      <w:r w:rsidR="00B16F76">
        <w:rPr>
          <w:rFonts w:ascii="Times New Roman" w:eastAsia="Calibri" w:hAnsi="Times New Roman" w:cs="Times New Roman"/>
          <w:b/>
          <w:caps/>
        </w:rPr>
        <w:t>PREZIDENTO G. 42, TAURAGĖ</w:t>
      </w:r>
      <w:r w:rsidR="001342AB">
        <w:rPr>
          <w:rFonts w:ascii="Times New Roman" w:eastAsia="Calibri" w:hAnsi="Times New Roman" w:cs="Times New Roman"/>
          <w:b/>
          <w:caps/>
        </w:rPr>
        <w:t>JE</w:t>
      </w:r>
    </w:p>
    <w:p w14:paraId="3217BFCA" w14:textId="00887755" w:rsidR="007A5267" w:rsidRPr="00330347" w:rsidRDefault="005D6F73" w:rsidP="0003369A">
      <w:pPr>
        <w:spacing w:after="0"/>
        <w:jc w:val="center"/>
        <w:rPr>
          <w:rFonts w:ascii="Times New Roman" w:hAnsi="Times New Roman" w:cs="Times New Roman"/>
          <w:b/>
          <w:bCs/>
          <w:color w:val="000000"/>
          <w:lang w:eastAsia="lt-LT"/>
        </w:rPr>
      </w:pPr>
      <w:r w:rsidRPr="00330347">
        <w:rPr>
          <w:rFonts w:ascii="Times New Roman" w:hAnsi="Times New Roman" w:cs="Times New Roman"/>
          <w:b/>
          <w:bCs/>
          <w:color w:val="000000"/>
          <w:lang w:eastAsia="lt-LT"/>
        </w:rPr>
        <w:t xml:space="preserve"> </w:t>
      </w:r>
      <w:r w:rsidR="0043657F">
        <w:rPr>
          <w:rFonts w:ascii="Times New Roman" w:hAnsi="Times New Roman" w:cs="Times New Roman"/>
          <w:b/>
          <w:bCs/>
          <w:color w:val="000000"/>
          <w:lang w:eastAsia="lt-LT"/>
        </w:rPr>
        <w:t>ŠILDYMO SISTEM</w:t>
      </w:r>
      <w:r w:rsidR="00B176F3">
        <w:rPr>
          <w:rFonts w:ascii="Times New Roman" w:hAnsi="Times New Roman" w:cs="Times New Roman"/>
          <w:b/>
          <w:bCs/>
          <w:color w:val="000000"/>
          <w:lang w:eastAsia="lt-LT"/>
        </w:rPr>
        <w:t>OS</w:t>
      </w:r>
      <w:r w:rsidR="00B80E7D">
        <w:rPr>
          <w:rFonts w:ascii="Times New Roman" w:hAnsi="Times New Roman" w:cs="Times New Roman"/>
          <w:b/>
          <w:bCs/>
          <w:color w:val="000000"/>
          <w:lang w:eastAsia="lt-LT"/>
        </w:rPr>
        <w:t xml:space="preserve"> </w:t>
      </w:r>
      <w:r w:rsidR="00931C31" w:rsidRPr="00330347">
        <w:rPr>
          <w:rFonts w:ascii="Times New Roman" w:hAnsi="Times New Roman" w:cs="Times New Roman"/>
          <w:b/>
          <w:bCs/>
          <w:color w:val="000000"/>
          <w:lang w:eastAsia="lt-LT"/>
        </w:rPr>
        <w:t xml:space="preserve"> </w:t>
      </w:r>
      <w:r w:rsidR="00E54D02">
        <w:rPr>
          <w:rFonts w:ascii="Times New Roman" w:hAnsi="Times New Roman" w:cs="Times New Roman"/>
          <w:b/>
          <w:bCs/>
          <w:color w:val="000000"/>
          <w:lang w:eastAsia="lt-LT"/>
        </w:rPr>
        <w:t xml:space="preserve">PERTVARKYMO </w:t>
      </w:r>
      <w:r w:rsidRPr="00330347">
        <w:rPr>
          <w:rFonts w:ascii="Times New Roman" w:hAnsi="Times New Roman" w:cs="Times New Roman"/>
          <w:b/>
          <w:bCs/>
          <w:color w:val="000000"/>
          <w:lang w:eastAsia="lt-LT"/>
        </w:rPr>
        <w:t>DARBŲ</w:t>
      </w:r>
      <w:r w:rsidR="0003369A" w:rsidRPr="00330347">
        <w:rPr>
          <w:rFonts w:ascii="Times New Roman" w:hAnsi="Times New Roman" w:cs="Times New Roman"/>
          <w:b/>
          <w:bCs/>
          <w:color w:val="000000"/>
          <w:lang w:eastAsia="lt-LT"/>
        </w:rPr>
        <w:br/>
      </w:r>
      <w:r w:rsidR="007A5267" w:rsidRPr="00330347">
        <w:rPr>
          <w:rFonts w:ascii="Times New Roman" w:hAnsi="Times New Roman" w:cs="Times New Roman"/>
          <w:b/>
          <w:bCs/>
          <w:color w:val="000000"/>
          <w:lang w:eastAsia="lt-LT"/>
        </w:rPr>
        <w:t xml:space="preserve">TECHNINĖ </w:t>
      </w:r>
      <w:r w:rsidR="00EC2D11" w:rsidRPr="00330347">
        <w:rPr>
          <w:rFonts w:ascii="Times New Roman" w:hAnsi="Times New Roman" w:cs="Times New Roman"/>
          <w:b/>
          <w:bCs/>
          <w:color w:val="000000"/>
          <w:lang w:eastAsia="lt-LT"/>
        </w:rPr>
        <w:t>SPECIFIKACIJA</w:t>
      </w:r>
    </w:p>
    <w:p w14:paraId="3DF616E6" w14:textId="038E0BB7" w:rsidR="007A5267" w:rsidRDefault="007A5267" w:rsidP="003B4E71">
      <w:pPr>
        <w:jc w:val="center"/>
        <w:rPr>
          <w:rFonts w:ascii="Times New Roman" w:hAnsi="Times New Roman" w:cs="Times New Roman"/>
          <w:b/>
          <w:bCs/>
          <w:color w:val="000000"/>
          <w:lang w:eastAsia="lt-LT"/>
        </w:rPr>
      </w:pPr>
    </w:p>
    <w:p w14:paraId="1EE91E16" w14:textId="48D9A7A3" w:rsidR="005D6F73" w:rsidRDefault="005D6F73" w:rsidP="007A5267">
      <w:pPr>
        <w:rPr>
          <w:rFonts w:ascii="Times New Roman" w:eastAsia="SimSun" w:hAnsi="Times New Roman" w:cs="Times New Roman"/>
          <w:b/>
          <w:u w:val="single"/>
        </w:rPr>
      </w:pPr>
      <w:r w:rsidRPr="00330347">
        <w:rPr>
          <w:rFonts w:ascii="Times New Roman" w:eastAsia="SimSun" w:hAnsi="Times New Roman" w:cs="Times New Roman"/>
          <w:b/>
          <w:u w:val="single"/>
        </w:rPr>
        <w:t>I. Reikalavimai atliekant darbus:</w:t>
      </w:r>
    </w:p>
    <w:p w14:paraId="24EEB90F" w14:textId="2A0422E7" w:rsidR="0003369A" w:rsidRPr="00330347" w:rsidRDefault="0003369A" w:rsidP="6A3668D5">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hAnsi="Times New Roman" w:cs="Times New Roman"/>
        </w:rPr>
      </w:pPr>
      <w:r w:rsidRPr="6A3668D5">
        <w:rPr>
          <w:rFonts w:ascii="Times New Roman" w:eastAsia="SimSun" w:hAnsi="Times New Roman" w:cs="Times New Roman"/>
        </w:rPr>
        <w:t xml:space="preserve">Rangovas, vadovaudamasis šioje techninėje specifikacijoje nustatytais reikalavimais, </w:t>
      </w:r>
      <w:r w:rsidR="00CD66EF">
        <w:rPr>
          <w:rFonts w:ascii="Times New Roman" w:eastAsia="SimSun" w:hAnsi="Times New Roman" w:cs="Times New Roman"/>
        </w:rPr>
        <w:t>įsipareigoja</w:t>
      </w:r>
      <w:r w:rsidRPr="6A3668D5">
        <w:rPr>
          <w:rFonts w:ascii="Times New Roman" w:eastAsia="SimSun" w:hAnsi="Times New Roman" w:cs="Times New Roman"/>
        </w:rPr>
        <w:t xml:space="preserve"> </w:t>
      </w:r>
      <w:r w:rsidRPr="6A3668D5">
        <w:rPr>
          <w:rFonts w:ascii="Times New Roman" w:eastAsia="SimSun" w:hAnsi="Times New Roman" w:cs="Times New Roman"/>
          <w:b/>
          <w:bCs/>
        </w:rPr>
        <w:t xml:space="preserve">per </w:t>
      </w:r>
      <w:r w:rsidR="00A04B5C">
        <w:rPr>
          <w:rFonts w:ascii="Times New Roman" w:eastAsia="SimSun" w:hAnsi="Times New Roman" w:cs="Times New Roman"/>
          <w:b/>
          <w:bCs/>
        </w:rPr>
        <w:t>90</w:t>
      </w:r>
      <w:r w:rsidRPr="6A3668D5">
        <w:rPr>
          <w:rFonts w:ascii="Times New Roman" w:eastAsia="SimSun" w:hAnsi="Times New Roman" w:cs="Times New Roman"/>
          <w:b/>
          <w:bCs/>
        </w:rPr>
        <w:t xml:space="preserve"> (</w:t>
      </w:r>
      <w:r w:rsidR="00A04B5C">
        <w:rPr>
          <w:rFonts w:ascii="Times New Roman" w:eastAsia="SimSun" w:hAnsi="Times New Roman" w:cs="Times New Roman"/>
          <w:b/>
          <w:bCs/>
        </w:rPr>
        <w:t>devyniasdešimt</w:t>
      </w:r>
      <w:r w:rsidR="00FF30B7">
        <w:rPr>
          <w:rFonts w:ascii="Times New Roman" w:eastAsia="SimSun" w:hAnsi="Times New Roman" w:cs="Times New Roman"/>
          <w:b/>
          <w:bCs/>
        </w:rPr>
        <w:t>.</w:t>
      </w:r>
      <w:r w:rsidRPr="6A3668D5">
        <w:rPr>
          <w:rFonts w:ascii="Times New Roman" w:eastAsia="SimSun" w:hAnsi="Times New Roman" w:cs="Times New Roman"/>
          <w:b/>
          <w:bCs/>
        </w:rPr>
        <w:t>) kalendorinių dienų</w:t>
      </w:r>
      <w:r w:rsidRPr="6A3668D5">
        <w:rPr>
          <w:rFonts w:ascii="Times New Roman" w:eastAsia="SimSun" w:hAnsi="Times New Roman" w:cs="Times New Roman"/>
        </w:rPr>
        <w:t xml:space="preserve"> nuo su juo pasirašytos Statybos rangos sutarties (toliau – </w:t>
      </w:r>
      <w:r w:rsidR="00275239" w:rsidRPr="6A3668D5">
        <w:rPr>
          <w:rFonts w:ascii="Times New Roman" w:eastAsia="SimSun" w:hAnsi="Times New Roman" w:cs="Times New Roman"/>
        </w:rPr>
        <w:t>S</w:t>
      </w:r>
      <w:r w:rsidRPr="6A3668D5">
        <w:rPr>
          <w:rFonts w:ascii="Times New Roman" w:eastAsia="SimSun" w:hAnsi="Times New Roman" w:cs="Times New Roman"/>
        </w:rPr>
        <w:t>utartis) įsigaliojimo dienos administracini</w:t>
      </w:r>
      <w:r w:rsidR="00B663A8" w:rsidRPr="6A3668D5">
        <w:rPr>
          <w:rFonts w:ascii="Times New Roman" w:eastAsia="SimSun" w:hAnsi="Times New Roman" w:cs="Times New Roman"/>
        </w:rPr>
        <w:t>ame</w:t>
      </w:r>
      <w:r w:rsidRPr="6A3668D5">
        <w:rPr>
          <w:rFonts w:ascii="Times New Roman" w:eastAsia="SimSun" w:hAnsi="Times New Roman" w:cs="Times New Roman"/>
        </w:rPr>
        <w:t xml:space="preserve"> pas</w:t>
      </w:r>
      <w:r w:rsidR="00B663A8" w:rsidRPr="6A3668D5">
        <w:rPr>
          <w:rFonts w:ascii="Times New Roman" w:eastAsia="SimSun" w:hAnsi="Times New Roman" w:cs="Times New Roman"/>
        </w:rPr>
        <w:t>tate</w:t>
      </w:r>
      <w:r w:rsidRPr="6A3668D5">
        <w:rPr>
          <w:rFonts w:ascii="Times New Roman" w:eastAsia="SimSun" w:hAnsi="Times New Roman" w:cs="Times New Roman"/>
        </w:rPr>
        <w:t xml:space="preserve"> </w:t>
      </w:r>
      <w:r w:rsidR="003136F2">
        <w:rPr>
          <w:rFonts w:ascii="Times New Roman" w:hAnsi="Times New Roman" w:cs="Times New Roman"/>
        </w:rPr>
        <w:t>(</w:t>
      </w:r>
      <w:r w:rsidR="004E225B" w:rsidRPr="6A3668D5">
        <w:rPr>
          <w:rFonts w:ascii="Times New Roman" w:hAnsi="Times New Roman" w:cs="Times New Roman"/>
        </w:rPr>
        <w:t xml:space="preserve">pastato kategorija – 4, neypatingas, negyvenamosios paskirties pastatas, nesantis kultūros paveldo </w:t>
      </w:r>
      <w:r w:rsidR="00527A7F" w:rsidRPr="6A3668D5">
        <w:rPr>
          <w:rFonts w:ascii="Times New Roman" w:hAnsi="Times New Roman" w:cs="Times New Roman"/>
        </w:rPr>
        <w:t>teritorijoje</w:t>
      </w:r>
      <w:r w:rsidRPr="6A3668D5">
        <w:rPr>
          <w:rFonts w:ascii="Times New Roman" w:eastAsia="SimSun" w:hAnsi="Times New Roman" w:cs="Times New Roman"/>
        </w:rPr>
        <w:t>), esanči</w:t>
      </w:r>
      <w:r w:rsidR="003B556E">
        <w:rPr>
          <w:rFonts w:ascii="Times New Roman" w:eastAsia="SimSun" w:hAnsi="Times New Roman" w:cs="Times New Roman"/>
        </w:rPr>
        <w:t>ame</w:t>
      </w:r>
      <w:r w:rsidR="00976502">
        <w:rPr>
          <w:rFonts w:ascii="Times New Roman" w:eastAsia="SimSun" w:hAnsi="Times New Roman" w:cs="Times New Roman"/>
        </w:rPr>
        <w:t xml:space="preserve"> adrese</w:t>
      </w:r>
      <w:bookmarkStart w:id="0" w:name="_Hlk517349688"/>
      <w:r w:rsidR="000C2E70" w:rsidRPr="00AC4883">
        <w:rPr>
          <w:rFonts w:ascii="Times New Roman" w:hAnsi="Times New Roman" w:cs="Times New Roman"/>
          <w:bCs/>
        </w:rPr>
        <w:t xml:space="preserve">, </w:t>
      </w:r>
      <w:bookmarkEnd w:id="0"/>
      <w:r w:rsidR="000C2E70" w:rsidRPr="00FF0389">
        <w:rPr>
          <w:rFonts w:ascii="Times New Roman" w:eastAsia="Times New Roman" w:hAnsi="Times New Roman" w:cs="Times New Roman"/>
          <w:b/>
          <w:lang w:eastAsia="lt-LT"/>
        </w:rPr>
        <w:t>Prezidento g. 42, Tauragė</w:t>
      </w:r>
      <w:r w:rsidR="009F28F6">
        <w:rPr>
          <w:rFonts w:ascii="Times New Roman" w:eastAsia="Times New Roman" w:hAnsi="Times New Roman" w:cs="Times New Roman"/>
          <w:b/>
          <w:lang w:eastAsia="lt-LT"/>
        </w:rPr>
        <w:t xml:space="preserve"> </w:t>
      </w:r>
      <w:r w:rsidR="009F28F6" w:rsidRPr="00AC4883">
        <w:rPr>
          <w:rFonts w:ascii="Times New Roman" w:hAnsi="Times New Roman" w:cs="Times New Roman"/>
          <w:bCs/>
        </w:rPr>
        <w:t>(</w:t>
      </w:r>
      <w:r w:rsidR="009F28F6" w:rsidRPr="00AC4883">
        <w:rPr>
          <w:rFonts w:ascii="Times New Roman" w:hAnsi="Times New Roman" w:cs="Times New Roman"/>
        </w:rPr>
        <w:t xml:space="preserve">unikalus numeris </w:t>
      </w:r>
      <w:r w:rsidR="009F28F6" w:rsidRPr="00D1512A">
        <w:rPr>
          <w:rFonts w:ascii="Times New Roman" w:hAnsi="Times New Roman" w:cs="Times New Roman"/>
        </w:rPr>
        <w:t>7798-7009-7010</w:t>
      </w:r>
      <w:r w:rsidR="009F28F6" w:rsidRPr="00AC4883">
        <w:rPr>
          <w:rFonts w:ascii="Times New Roman" w:hAnsi="Times New Roman" w:cs="Times New Roman"/>
          <w:bCs/>
        </w:rPr>
        <w:t>)</w:t>
      </w:r>
      <w:r w:rsidR="000C2E70">
        <w:rPr>
          <w:rFonts w:ascii="Times New Roman" w:eastAsia="Times New Roman" w:hAnsi="Times New Roman" w:cs="Times New Roman"/>
          <w:bCs/>
          <w:lang w:eastAsia="lt-LT"/>
        </w:rPr>
        <w:t xml:space="preserve"> atlikti</w:t>
      </w:r>
      <w:r w:rsidR="000C2E70" w:rsidRPr="00AC4883">
        <w:rPr>
          <w:rFonts w:ascii="Times New Roman" w:eastAsia="Times New Roman" w:hAnsi="Times New Roman" w:cs="Times New Roman"/>
          <w:bCs/>
          <w:lang w:eastAsia="lt-LT"/>
        </w:rPr>
        <w:t xml:space="preserve"> </w:t>
      </w:r>
      <w:r w:rsidR="000C2E70">
        <w:rPr>
          <w:rFonts w:ascii="Times New Roman" w:eastAsia="Times New Roman" w:hAnsi="Times New Roman" w:cs="Times New Roman"/>
          <w:bCs/>
          <w:lang w:eastAsia="lt-LT"/>
        </w:rPr>
        <w:t>šildymo sistemos vamzdyno įrengimo darbus pagal parengta projektą</w:t>
      </w:r>
      <w:r w:rsidR="00811CD9">
        <w:rPr>
          <w:rFonts w:ascii="Times New Roman" w:eastAsia="SimSun" w:hAnsi="Times New Roman" w:cs="Times New Roman"/>
        </w:rPr>
        <w:t xml:space="preserve"> </w:t>
      </w:r>
      <w:r w:rsidRPr="6A3668D5">
        <w:rPr>
          <w:rFonts w:ascii="Times New Roman" w:eastAsia="SimSun" w:hAnsi="Times New Roman" w:cs="Times New Roman"/>
        </w:rPr>
        <w:t>(toliau – Darbai). Darbai turi būti atliekami vadovaujantis Lietuvos Respublikoje galiojančiais įstatymais, norminiais teisės aktais, standartais, statybos techniniais reglamentais, higienos normų reikalavimais ir kitais susijusiais dokumentais</w:t>
      </w:r>
      <w:r w:rsidR="00FF30B7">
        <w:rPr>
          <w:rFonts w:ascii="Times New Roman" w:eastAsia="SimSun" w:hAnsi="Times New Roman" w:cs="Times New Roman"/>
        </w:rPr>
        <w:t>.</w:t>
      </w:r>
    </w:p>
    <w:p w14:paraId="2D2FB4ED" w14:textId="227AB580" w:rsidR="008A2528" w:rsidRDefault="005D6F73" w:rsidP="00330347">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w:t>
      </w:r>
      <w:r w:rsidR="008A2528">
        <w:rPr>
          <w:rFonts w:ascii="Times New Roman" w:eastAsia="SimSun" w:hAnsi="Times New Roman" w:cs="Times New Roman"/>
        </w:rPr>
        <w:t xml:space="preserve">as </w:t>
      </w:r>
      <w:r w:rsidR="006A6908">
        <w:rPr>
          <w:rFonts w:ascii="Times New Roman" w:eastAsia="SimSun" w:hAnsi="Times New Roman" w:cs="Times New Roman"/>
        </w:rPr>
        <w:t>turi būti nustatyta tvarka atestuota įmonė</w:t>
      </w:r>
      <w:r w:rsidR="007B3196">
        <w:rPr>
          <w:rFonts w:ascii="Times New Roman" w:eastAsia="SimSun" w:hAnsi="Times New Roman" w:cs="Times New Roman"/>
        </w:rPr>
        <w:t>, turėti kvalifikuotą personalą</w:t>
      </w:r>
      <w:r w:rsidR="00BC05CC">
        <w:rPr>
          <w:rFonts w:ascii="Times New Roman" w:eastAsia="SimSun" w:hAnsi="Times New Roman" w:cs="Times New Roman"/>
        </w:rPr>
        <w:t>.</w:t>
      </w:r>
      <w:r w:rsidR="008A2528">
        <w:rPr>
          <w:rFonts w:ascii="Times New Roman" w:eastAsia="SimSun" w:hAnsi="Times New Roman" w:cs="Times New Roman"/>
        </w:rPr>
        <w:t xml:space="preserve"> </w:t>
      </w:r>
    </w:p>
    <w:p w14:paraId="55293335" w14:textId="58772CFE" w:rsidR="005D6F73" w:rsidRPr="00330347" w:rsidRDefault="00BC05CC" w:rsidP="00330347">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Pr>
          <w:rFonts w:ascii="Times New Roman" w:eastAsia="SimSun" w:hAnsi="Times New Roman" w:cs="Times New Roman"/>
        </w:rPr>
        <w:t>Rangovas</w:t>
      </w:r>
      <w:r w:rsidR="005D6F73" w:rsidRPr="00330347">
        <w:rPr>
          <w:rFonts w:ascii="Times New Roman" w:eastAsia="SimSun" w:hAnsi="Times New Roman" w:cs="Times New Roman"/>
        </w:rPr>
        <w:t xml:space="preserve"> privalo Darbus atlikti naudojantis savo įrankiais, mechanizmais ir medžiagomis. Visos Darbų metu naudojamos medžiagos, įrengiama įranga bei gaminiai turi būti nauji ir nenaudoti.</w:t>
      </w:r>
    </w:p>
    <w:p w14:paraId="289E5C0F" w14:textId="30A8A4B8" w:rsidR="005D6F73" w:rsidRPr="00330347" w:rsidRDefault="005D6F73" w:rsidP="00330347">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atstatyti savo lėšomis. Rangovas taip pat įsipareigoja užtikrinti greta Darbų zonos ir joje esančių žmonių apsaugą nuo Darbų keliamų pavojų bei atsakyti už juos.</w:t>
      </w:r>
    </w:p>
    <w:p w14:paraId="5E3E8330" w14:textId="4A5D06FA" w:rsidR="005D6F73" w:rsidRPr="00330347" w:rsidRDefault="005D6F73" w:rsidP="00330347">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F3BBD2E" w14:textId="36852407" w:rsidR="005D6F73" w:rsidRPr="00330347" w:rsidRDefault="005D6F73" w:rsidP="00DE76C3">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 xml:space="preserve">Rangovas privalo laikytis priešgaisrinės saugos reikalavimų, saugos darbe, aplinkos saugos taisyklių ir reikalavimų, vykdyti savo darbuotojų nelaimingų atsitikimų darbe tyrimą ir apskaitą. </w:t>
      </w:r>
    </w:p>
    <w:p w14:paraId="51D54109" w14:textId="1D3193ED" w:rsidR="005D6F73" w:rsidRDefault="005D6F73" w:rsidP="00330347">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 xml:space="preserve">Rangovas </w:t>
      </w:r>
      <w:r w:rsidR="001A41C5">
        <w:rPr>
          <w:rFonts w:ascii="Times New Roman" w:eastAsia="SimSun" w:hAnsi="Times New Roman" w:cs="Times New Roman"/>
        </w:rPr>
        <w:t xml:space="preserve">pateikdamas </w:t>
      </w:r>
      <w:r w:rsidR="0024205D">
        <w:rPr>
          <w:rFonts w:ascii="Times New Roman" w:eastAsia="SimSun" w:hAnsi="Times New Roman" w:cs="Times New Roman"/>
        </w:rPr>
        <w:t>pasiūlymą privalo į</w:t>
      </w:r>
      <w:r w:rsidR="00147D87">
        <w:rPr>
          <w:rFonts w:ascii="Times New Roman" w:eastAsia="SimSun" w:hAnsi="Times New Roman" w:cs="Times New Roman"/>
        </w:rPr>
        <w:t>sivertinti</w:t>
      </w:r>
      <w:r w:rsidR="001A41C5">
        <w:rPr>
          <w:rFonts w:ascii="Times New Roman" w:eastAsia="SimSun" w:hAnsi="Times New Roman" w:cs="Times New Roman"/>
        </w:rPr>
        <w:t xml:space="preserve"> </w:t>
      </w:r>
      <w:r w:rsidRPr="00330347">
        <w:rPr>
          <w:rFonts w:ascii="Times New Roman" w:eastAsia="SimSun" w:hAnsi="Times New Roman" w:cs="Times New Roman"/>
        </w:rPr>
        <w:t>demontuojamo statybinio laužo išnešimą, išvežimą ir utilizavimą, reikiamos projektinės dokumentacijos parengimo, suderinimo ir leidimų išėmimo, naujų medžiagų ir įrangos išlaidas ir kitas išlaidas, susijusias su Darbų atlikimu.</w:t>
      </w:r>
      <w:r w:rsidR="00FE7C05" w:rsidRPr="00330347">
        <w:rPr>
          <w:rFonts w:ascii="Times New Roman" w:eastAsia="SimSun" w:hAnsi="Times New Roman" w:cs="Times New Roman"/>
        </w:rPr>
        <w:t xml:space="preserve"> </w:t>
      </w:r>
    </w:p>
    <w:p w14:paraId="23E950F2" w14:textId="0E2D41F3" w:rsidR="00817C3C" w:rsidRDefault="00817C3C" w:rsidP="00817C3C">
      <w:pPr>
        <w:pStyle w:val="Sraopastraipa"/>
        <w:numPr>
          <w:ilvl w:val="0"/>
          <w:numId w:val="19"/>
        </w:numPr>
        <w:autoSpaceDE w:val="0"/>
        <w:autoSpaceDN w:val="0"/>
        <w:adjustRightInd w:val="0"/>
        <w:spacing w:after="0" w:line="240" w:lineRule="auto"/>
        <w:ind w:left="0" w:firstLine="709"/>
        <w:jc w:val="both"/>
        <w:rPr>
          <w:rFonts w:ascii="Times New Roman" w:eastAsia="SimSun" w:hAnsi="Times New Roman" w:cs="Times New Roman"/>
          <w:lang w:eastAsia="zh-CN"/>
        </w:rPr>
      </w:pPr>
      <w:r w:rsidRPr="00AC4883">
        <w:rPr>
          <w:rFonts w:ascii="Times New Roman" w:eastAsia="SimSun" w:hAnsi="Times New Roman" w:cs="Times New Roman"/>
          <w:lang w:eastAsia="zh-CN"/>
        </w:rPr>
        <w:t>Rangovas gavęs nusiskundimų dėl triukšmo iš pastato naudotojų, privalo imtis priemonių triukšmui mažinti. Rangovas gręžimo Darbų laiką kabinetuose turi derinti atskirai su VĮ Turto banko atstovais bei kitais pastato naudotojais.</w:t>
      </w:r>
    </w:p>
    <w:p w14:paraId="6D2FCA4F" w14:textId="2FE25C2A" w:rsidR="00013D4D" w:rsidRPr="00453E01" w:rsidRDefault="00453E01" w:rsidP="00453E01">
      <w:pPr>
        <w:pStyle w:val="Sraopastraipa"/>
        <w:numPr>
          <w:ilvl w:val="0"/>
          <w:numId w:val="19"/>
        </w:numPr>
        <w:tabs>
          <w:tab w:val="left" w:pos="568"/>
          <w:tab w:val="left" w:pos="709"/>
        </w:tabs>
        <w:autoSpaceDE w:val="0"/>
        <w:autoSpaceDN w:val="0"/>
        <w:adjustRightInd w:val="0"/>
        <w:spacing w:after="0" w:line="240" w:lineRule="auto"/>
        <w:ind w:left="0" w:firstLine="709"/>
        <w:jc w:val="both"/>
        <w:rPr>
          <w:rFonts w:ascii="Times New Roman" w:eastAsia="SimSun" w:hAnsi="Times New Roman" w:cs="Times New Roman"/>
          <w:u w:val="single"/>
          <w:lang w:eastAsia="zh-CN"/>
        </w:rPr>
      </w:pPr>
      <w:r w:rsidRPr="00AC4883">
        <w:rPr>
          <w:rFonts w:ascii="Times New Roman" w:eastAsia="SimSun" w:hAnsi="Times New Roman" w:cs="Times New Roman"/>
          <w:u w:val="single"/>
          <w:lang w:eastAsia="zh-CN"/>
        </w:rPr>
        <w:t>Rangovas privalo gręžimo Darbus atlikti naudojantis papildomai ir dulkių siurbliu, siekiant sumažinti dulkių kiekį.</w:t>
      </w:r>
    </w:p>
    <w:p w14:paraId="7D2CE05D" w14:textId="13112413" w:rsidR="005D6F73" w:rsidRPr="00330347" w:rsidRDefault="005D6F73" w:rsidP="00330347">
      <w:pPr>
        <w:pStyle w:val="Sraopastraipa"/>
        <w:numPr>
          <w:ilvl w:val="0"/>
          <w:numId w:val="19"/>
        </w:numPr>
        <w:tabs>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Rangovas, atlikęs Darbus, įsipareigoja iki Darbų perdavimo-priėmimo akto pasirašymo, išgabenti po Darbų likusias statybines atliekas</w:t>
      </w:r>
      <w:r w:rsidR="00147D87">
        <w:rPr>
          <w:rFonts w:ascii="Times New Roman" w:eastAsia="SimSun" w:hAnsi="Times New Roman" w:cs="Times New Roman"/>
        </w:rPr>
        <w:t xml:space="preserve"> bei sutvarkyti </w:t>
      </w:r>
      <w:r w:rsidR="00B12B71">
        <w:rPr>
          <w:rFonts w:ascii="Times New Roman" w:eastAsia="SimSun" w:hAnsi="Times New Roman" w:cs="Times New Roman"/>
        </w:rPr>
        <w:t>statybvietę.</w:t>
      </w:r>
    </w:p>
    <w:p w14:paraId="37AFACE0" w14:textId="0C8BE209" w:rsidR="005509BE" w:rsidRPr="009736F1" w:rsidRDefault="005D6F73" w:rsidP="009736F1">
      <w:pPr>
        <w:pStyle w:val="Sraopastraipa"/>
        <w:numPr>
          <w:ilvl w:val="0"/>
          <w:numId w:val="19"/>
        </w:numPr>
        <w:tabs>
          <w:tab w:val="left" w:pos="709"/>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30347">
        <w:rPr>
          <w:rFonts w:ascii="Times New Roman" w:eastAsia="SimSun" w:hAnsi="Times New Roman" w:cs="Times New Roman"/>
        </w:rPr>
        <w:t xml:space="preserve">Rekomenduojama, kad Rangovas atliktų tikslius darbų ir medžiagų matavimus vietoje ir įvertintų galimus netikslumus bei darbų sudėtingumą, t. y. potencialus Rangovas gali apžiūrėti objektą, kas gali būti reikalinga rengiant pasiūlymą. Į Darbų kainą turi būti įskaičiuoti visi mokesčiai, medžiagos, darbo sąnaudos ir transportavimo išlaidos. </w:t>
      </w:r>
      <w:r w:rsidRPr="00D9033C">
        <w:rPr>
          <w:rFonts w:ascii="Times New Roman" w:eastAsia="SimSun" w:hAnsi="Times New Roman" w:cs="Times New Roman"/>
          <w:b/>
          <w:bCs/>
        </w:rPr>
        <w:t>Prieš atvykstant būtina atvykimo laiką ir datą iš anksto suderinti su Užsakovo atsaking</w:t>
      </w:r>
      <w:r w:rsidR="00250E5B" w:rsidRPr="00D9033C">
        <w:rPr>
          <w:rFonts w:ascii="Times New Roman" w:eastAsia="SimSun" w:hAnsi="Times New Roman" w:cs="Times New Roman"/>
          <w:b/>
          <w:bCs/>
        </w:rPr>
        <w:t>o</w:t>
      </w:r>
      <w:r w:rsidRPr="00D9033C">
        <w:rPr>
          <w:rFonts w:ascii="Times New Roman" w:eastAsia="SimSun" w:hAnsi="Times New Roman" w:cs="Times New Roman"/>
          <w:b/>
          <w:bCs/>
        </w:rPr>
        <w:t xml:space="preserve"> darbuotoj</w:t>
      </w:r>
      <w:r w:rsidR="009736F1" w:rsidRPr="00D9033C">
        <w:rPr>
          <w:rFonts w:ascii="Times New Roman" w:eastAsia="SimSun" w:hAnsi="Times New Roman" w:cs="Times New Roman"/>
          <w:b/>
          <w:bCs/>
        </w:rPr>
        <w:t xml:space="preserve">u </w:t>
      </w:r>
      <w:r w:rsidR="00DF4D8A" w:rsidRPr="00D9033C">
        <w:rPr>
          <w:rFonts w:ascii="Times New Roman" w:eastAsia="SimSun" w:hAnsi="Times New Roman" w:cs="Times New Roman"/>
          <w:b/>
          <w:bCs/>
          <w:lang w:eastAsia="zh-CN"/>
        </w:rPr>
        <w:t>Turto valdymo departamento NT eksploatacijos skyriaus Techninės priežiūros vykdymo grupės techninės priežiūros inžinieriumi Egidijumi Triuška, tel. Nr. +370 687 78963</w:t>
      </w:r>
      <w:r w:rsidR="00DF4D8A" w:rsidRPr="009736F1">
        <w:rPr>
          <w:rFonts w:ascii="Times New Roman" w:eastAsia="SimSun" w:hAnsi="Times New Roman" w:cs="Times New Roman"/>
          <w:lang w:eastAsia="zh-CN"/>
        </w:rPr>
        <w:t>.</w:t>
      </w:r>
    </w:p>
    <w:p w14:paraId="3509320A" w14:textId="77777777" w:rsidR="00396996" w:rsidRPr="00396996" w:rsidRDefault="000B453D" w:rsidP="00396996">
      <w:pPr>
        <w:pStyle w:val="Sraopastraipa"/>
        <w:numPr>
          <w:ilvl w:val="0"/>
          <w:numId w:val="19"/>
        </w:numPr>
        <w:tabs>
          <w:tab w:val="left" w:pos="709"/>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0B453D">
        <w:rPr>
          <w:rFonts w:ascii="Times New Roman" w:hAnsi="Times New Roman" w:cs="Times New Roman"/>
        </w:rPr>
        <w:t>Rangovas įsipareigoja nesidomėti Užsakovo ir pastato naudotoju vykdoma veikla, neskaityti atsitiktinai paliktų dokumentų, gavus raštišką paklausimą, informuoti Užsakovą per 24 valandas apie atliekamų Paslaugų eigą. Paslaugų tiekėjas paslaugų atlikimo metu įsipareigoja nesivesti ir neįsileisti pašalinių asmenų, vykdyti visus teisėtus ir neprieštaraujančius šios Sutarties nuostatoms raštiškus Užsakovo nurodymus.</w:t>
      </w:r>
    </w:p>
    <w:p w14:paraId="1198352B" w14:textId="1971B8EB" w:rsidR="00396996" w:rsidRPr="00396996" w:rsidRDefault="00396996" w:rsidP="00396996">
      <w:pPr>
        <w:pStyle w:val="Sraopastraipa"/>
        <w:numPr>
          <w:ilvl w:val="0"/>
          <w:numId w:val="19"/>
        </w:numPr>
        <w:tabs>
          <w:tab w:val="left" w:pos="709"/>
          <w:tab w:val="left" w:pos="1276"/>
          <w:tab w:val="center" w:pos="4975"/>
          <w:tab w:val="right" w:pos="9638"/>
        </w:tabs>
        <w:autoSpaceDE w:val="0"/>
        <w:adjustRightInd w:val="0"/>
        <w:spacing w:after="0" w:line="240" w:lineRule="auto"/>
        <w:ind w:left="0" w:firstLine="709"/>
        <w:jc w:val="both"/>
        <w:rPr>
          <w:rFonts w:ascii="Times New Roman" w:eastAsia="SimSun" w:hAnsi="Times New Roman" w:cs="Times New Roman"/>
          <w:lang w:eastAsia="zh-CN"/>
        </w:rPr>
      </w:pPr>
      <w:r w:rsidRPr="00396996">
        <w:rPr>
          <w:rFonts w:ascii="Times New Roman" w:eastAsia="SimSun" w:hAnsi="Times New Roman" w:cs="Times New Roman"/>
          <w:u w:val="single"/>
        </w:rPr>
        <w:t>Rangovas teikdamas pasiūlymą darbams, kartu privalo pateikti ir lokalinę sąmatą.</w:t>
      </w:r>
      <w:r w:rsidRPr="00396996">
        <w:rPr>
          <w:rFonts w:ascii="Times New Roman" w:eastAsia="SimSun" w:hAnsi="Times New Roman" w:cs="Times New Roman"/>
        </w:rPr>
        <w:t xml:space="preserve"> Sudarius sutartį, tačiau ne vėliau kaip per 5 (penkias) darbo dienas nuo sutarties įsigaliojimo dienos, Rangovas įsipareigoja Užsakovui pateikti patikslintus detalius sąmatinius skaičiavimus (toliau – Lokalines sąmatas), techninėje specifikacijoje nurodytiems darbams atlikti. Lokalinės sąmatos turi būti pateiktos </w:t>
      </w:r>
      <w:proofErr w:type="spellStart"/>
      <w:r w:rsidRPr="00396996">
        <w:rPr>
          <w:rFonts w:ascii="Times New Roman" w:eastAsia="SimSun" w:hAnsi="Times New Roman" w:cs="Times New Roman"/>
        </w:rPr>
        <w:t>pdf</w:t>
      </w:r>
      <w:proofErr w:type="spellEnd"/>
      <w:r w:rsidRPr="00396996">
        <w:rPr>
          <w:rFonts w:ascii="Times New Roman" w:eastAsia="SimSun" w:hAnsi="Times New Roman" w:cs="Times New Roman"/>
        </w:rPr>
        <w:t xml:space="preserve">. arba </w:t>
      </w:r>
      <w:proofErr w:type="spellStart"/>
      <w:r w:rsidRPr="00396996">
        <w:rPr>
          <w:rFonts w:ascii="Times New Roman" w:eastAsia="SimSun" w:hAnsi="Times New Roman" w:cs="Times New Roman"/>
        </w:rPr>
        <w:t>xlsx</w:t>
      </w:r>
      <w:proofErr w:type="spellEnd"/>
      <w:r w:rsidRPr="00396996">
        <w:rPr>
          <w:rFonts w:ascii="Times New Roman" w:eastAsia="SimSun" w:hAnsi="Times New Roman" w:cs="Times New Roman"/>
        </w:rPr>
        <w:t xml:space="preserve">. (arba lygiaverčiais) formatais atsižvelgiant į VĮ Statybos produkcijos sertifikavimo centro patvirtintus (įregistruotus) darbų, medžiagų ir mechanizmų sąnaudų statyboje normatyvus (pagal UAB „Sistela“ ar </w:t>
      </w:r>
      <w:r w:rsidRPr="00396996">
        <w:rPr>
          <w:rFonts w:ascii="Times New Roman" w:eastAsia="SimSun" w:hAnsi="Times New Roman" w:cs="Times New Roman"/>
        </w:rPr>
        <w:lastRenderedPageBreak/>
        <w:t>lygiaverčių rinkinių struktūrą). Lokalinės sąmatos forma pridedama kaip Techninės specifikacijos priedas Nr. 1. Rangovui nepateikus patikslintos Lokalinės sąmatos sutartyje nustatytu terminu, Užsakovas įgyja teisę sulaikyti mokėjimus iki kol Rangovas tinkamai įvykdys minėtą prievolę.</w:t>
      </w:r>
    </w:p>
    <w:p w14:paraId="3B4DCC41" w14:textId="77777777" w:rsidR="004A2721" w:rsidRDefault="00AB7EB6" w:rsidP="007D5555">
      <w:pPr>
        <w:pStyle w:val="normal-p"/>
        <w:numPr>
          <w:ilvl w:val="0"/>
          <w:numId w:val="19"/>
        </w:numPr>
        <w:shd w:val="clear" w:color="auto" w:fill="FFFFFF"/>
        <w:spacing w:before="0" w:beforeAutospacing="0" w:after="0" w:afterAutospacing="0"/>
        <w:ind w:left="0" w:firstLine="709"/>
        <w:jc w:val="both"/>
        <w:rPr>
          <w:color w:val="000000"/>
          <w:sz w:val="22"/>
          <w:szCs w:val="22"/>
        </w:rPr>
      </w:pPr>
      <w:r w:rsidRPr="00AB7EB6">
        <w:rPr>
          <w:rStyle w:val="normal-h"/>
          <w:color w:val="000000"/>
          <w:sz w:val="22"/>
          <w:szCs w:val="22"/>
        </w:rPr>
        <w:t>Rangovas atsako už objekto sugriuvimą ar defektus, jeigu objektas sugriuvo ar defektai buvo nustatyti per:</w:t>
      </w:r>
    </w:p>
    <w:p w14:paraId="3EA5EDE3" w14:textId="77777777" w:rsidR="004A2721" w:rsidRDefault="00AB7EB6" w:rsidP="004A2721">
      <w:pPr>
        <w:pStyle w:val="normal-p"/>
        <w:numPr>
          <w:ilvl w:val="2"/>
          <w:numId w:val="3"/>
        </w:numPr>
        <w:shd w:val="clear" w:color="auto" w:fill="FFFFFF"/>
        <w:spacing w:before="0" w:beforeAutospacing="0" w:after="0" w:afterAutospacing="0"/>
        <w:jc w:val="both"/>
        <w:rPr>
          <w:rStyle w:val="normal-h"/>
          <w:color w:val="000000"/>
          <w:sz w:val="22"/>
          <w:szCs w:val="22"/>
        </w:rPr>
      </w:pPr>
      <w:r w:rsidRPr="004A2721">
        <w:rPr>
          <w:rStyle w:val="normal-h"/>
          <w:color w:val="000000"/>
          <w:sz w:val="22"/>
          <w:szCs w:val="22"/>
        </w:rPr>
        <w:t>penkerius metus;</w:t>
      </w:r>
    </w:p>
    <w:p w14:paraId="3BBD6328" w14:textId="77777777" w:rsidR="004A2721" w:rsidRDefault="00AB7EB6" w:rsidP="004A2721">
      <w:pPr>
        <w:pStyle w:val="normal-p"/>
        <w:numPr>
          <w:ilvl w:val="2"/>
          <w:numId w:val="3"/>
        </w:numPr>
        <w:shd w:val="clear" w:color="auto" w:fill="FFFFFF"/>
        <w:spacing w:before="0" w:beforeAutospacing="0" w:after="0" w:afterAutospacing="0"/>
        <w:jc w:val="both"/>
        <w:rPr>
          <w:rStyle w:val="normal-h"/>
          <w:color w:val="000000"/>
          <w:sz w:val="22"/>
          <w:szCs w:val="22"/>
        </w:rPr>
      </w:pPr>
      <w:r w:rsidRPr="004A2721">
        <w:rPr>
          <w:rStyle w:val="normal-h"/>
          <w:color w:val="000000"/>
          <w:sz w:val="22"/>
          <w:szCs w:val="22"/>
        </w:rPr>
        <w:t>dešimt metų – esant paslėptų statinio elementų (konstrukcijų, vamzdynų ir kt.);</w:t>
      </w:r>
    </w:p>
    <w:p w14:paraId="16086F96" w14:textId="5F28CFEB" w:rsidR="00AB7EB6" w:rsidRPr="004A2721" w:rsidRDefault="00AB7EB6" w:rsidP="004A2721">
      <w:pPr>
        <w:pStyle w:val="normal-p"/>
        <w:numPr>
          <w:ilvl w:val="2"/>
          <w:numId w:val="3"/>
        </w:numPr>
        <w:shd w:val="clear" w:color="auto" w:fill="FFFFFF"/>
        <w:spacing w:before="0" w:beforeAutospacing="0" w:after="0" w:afterAutospacing="0"/>
        <w:jc w:val="both"/>
        <w:rPr>
          <w:color w:val="000000"/>
          <w:sz w:val="22"/>
          <w:szCs w:val="22"/>
        </w:rPr>
      </w:pPr>
      <w:r w:rsidRPr="004A2721">
        <w:rPr>
          <w:rStyle w:val="normal-h"/>
          <w:color w:val="000000"/>
          <w:sz w:val="22"/>
          <w:szCs w:val="22"/>
        </w:rPr>
        <w:t>dvidešimt metų – esant tyčia paslėptų defektų.</w:t>
      </w:r>
    </w:p>
    <w:p w14:paraId="2934F2AC" w14:textId="77777777" w:rsidR="00A82278" w:rsidRDefault="000D1921" w:rsidP="00A82278">
      <w:pPr>
        <w:pStyle w:val="Sraopastraipa"/>
        <w:numPr>
          <w:ilvl w:val="1"/>
          <w:numId w:val="15"/>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6D14ED">
        <w:rPr>
          <w:rFonts w:ascii="Times New Roman" w:eastAsia="SimSun" w:hAnsi="Times New Roman" w:cs="Times New Roman"/>
          <w:lang w:eastAsia="zh-CN"/>
        </w:rPr>
        <w:t>Užsakovui garantinio laikotarpio metu aptikus defektus ir apie tai raštu informavus Rangovą, Rangovas įsipareigoja juos savo sąskaita pašalinti per 5 (penkias) kalendorines dienas nuo pranešimo apie defektus gavimo dienos arba per šį laikotarpį suderinti defektų šalinimo terminą.</w:t>
      </w:r>
    </w:p>
    <w:p w14:paraId="104862A0" w14:textId="77777777" w:rsidR="00A82278" w:rsidRPr="00A82278" w:rsidRDefault="005D6F73" w:rsidP="00A82278">
      <w:pPr>
        <w:pStyle w:val="Sraopastraipa"/>
        <w:numPr>
          <w:ilvl w:val="1"/>
          <w:numId w:val="15"/>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A82278">
        <w:rPr>
          <w:rFonts w:ascii="Times New Roman" w:eastAsia="Times New Roman" w:hAnsi="Times New Roman" w:cs="Times New Roman"/>
        </w:rPr>
        <w:t>Užsakovas priims atliktus darbus vadovaudamasis prie Sutarties pridėta Technine specifikacija ir Lokaline sąmata bei pasirašydamas atliktų darbų perdavimo - priėmimo aktą, kuriame turi būti nurodyti faktiškai atliktų darbų kiekia</w:t>
      </w:r>
      <w:r w:rsidR="00CB07E6" w:rsidRPr="00A82278">
        <w:rPr>
          <w:rFonts w:ascii="Times New Roman" w:eastAsia="Times New Roman" w:hAnsi="Times New Roman" w:cs="Times New Roman"/>
        </w:rPr>
        <w:t>i.</w:t>
      </w:r>
      <w:r w:rsidR="00931C31" w:rsidRPr="00A82278">
        <w:rPr>
          <w:rFonts w:ascii="Times New Roman" w:eastAsia="Times New Roman" w:hAnsi="Times New Roman" w:cs="Times New Roman"/>
        </w:rPr>
        <w:t xml:space="preserve"> </w:t>
      </w:r>
    </w:p>
    <w:p w14:paraId="4C0DA5CF" w14:textId="77777777" w:rsidR="00E3134F" w:rsidRDefault="00D72E4B" w:rsidP="00E3134F">
      <w:pPr>
        <w:pStyle w:val="Sraopastraipa"/>
        <w:numPr>
          <w:ilvl w:val="1"/>
          <w:numId w:val="15"/>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A82278">
        <w:rPr>
          <w:rFonts w:ascii="Times New Roman" w:eastAsia="SimSun" w:hAnsi="Times New Roman" w:cs="Times New Roman"/>
          <w:lang w:eastAsia="zh-CN"/>
        </w:rPr>
        <w:t xml:space="preserve">Eksploatacinių savybių </w:t>
      </w:r>
      <w:r w:rsidR="00422696" w:rsidRPr="00A82278">
        <w:rPr>
          <w:rFonts w:ascii="Times New Roman" w:eastAsia="SimSun" w:hAnsi="Times New Roman" w:cs="Times New Roman"/>
          <w:lang w:eastAsia="zh-CN"/>
        </w:rPr>
        <w:t>deklaracijos</w:t>
      </w:r>
      <w:r w:rsidRPr="00A82278">
        <w:rPr>
          <w:rFonts w:ascii="Times New Roman" w:eastAsia="SimSun" w:hAnsi="Times New Roman" w:cs="Times New Roman"/>
          <w:lang w:eastAsia="zh-CN"/>
        </w:rPr>
        <w:t xml:space="preserve"> </w:t>
      </w:r>
      <w:r w:rsidR="00330347" w:rsidRPr="00A82278">
        <w:rPr>
          <w:rFonts w:ascii="Times New Roman" w:eastAsia="SimSun" w:hAnsi="Times New Roman" w:cs="Times New Roman"/>
          <w:lang w:eastAsia="zh-CN"/>
        </w:rPr>
        <w:t>pateikiam</w:t>
      </w:r>
      <w:r w:rsidRPr="00A82278">
        <w:rPr>
          <w:rFonts w:ascii="Times New Roman" w:eastAsia="SimSun" w:hAnsi="Times New Roman" w:cs="Times New Roman"/>
          <w:lang w:eastAsia="zh-CN"/>
        </w:rPr>
        <w:t>os</w:t>
      </w:r>
      <w:r w:rsidR="009A472C" w:rsidRPr="00A82278">
        <w:rPr>
          <w:rFonts w:ascii="Times New Roman" w:eastAsia="SimSun" w:hAnsi="Times New Roman" w:cs="Times New Roman"/>
          <w:lang w:eastAsia="zh-CN"/>
        </w:rPr>
        <w:t xml:space="preserve"> Užsakovui skaitmenine forma </w:t>
      </w:r>
      <w:r w:rsidR="00330347" w:rsidRPr="00A82278">
        <w:rPr>
          <w:rFonts w:ascii="Times New Roman" w:eastAsia="SimSun" w:hAnsi="Times New Roman" w:cs="Times New Roman"/>
          <w:lang w:eastAsia="zh-CN"/>
        </w:rPr>
        <w:t>.</w:t>
      </w:r>
      <w:proofErr w:type="spellStart"/>
      <w:r w:rsidR="00330347" w:rsidRPr="00A82278">
        <w:rPr>
          <w:rFonts w:ascii="Times New Roman" w:eastAsia="SimSun" w:hAnsi="Times New Roman" w:cs="Times New Roman"/>
          <w:lang w:eastAsia="zh-CN"/>
        </w:rPr>
        <w:t>pdf</w:t>
      </w:r>
      <w:proofErr w:type="spellEnd"/>
      <w:r w:rsidR="009A472C" w:rsidRPr="00A82278">
        <w:rPr>
          <w:rFonts w:ascii="Times New Roman" w:eastAsia="SimSun" w:hAnsi="Times New Roman" w:cs="Times New Roman"/>
          <w:lang w:eastAsia="zh-CN"/>
        </w:rPr>
        <w:t xml:space="preserve"> arba </w:t>
      </w:r>
      <w:r w:rsidR="00330347" w:rsidRPr="00A82278">
        <w:rPr>
          <w:rFonts w:ascii="Times New Roman" w:eastAsia="SimSun" w:hAnsi="Times New Roman" w:cs="Times New Roman"/>
          <w:lang w:eastAsia="zh-CN"/>
        </w:rPr>
        <w:t>.jpg (arba lygiaverčio)</w:t>
      </w:r>
      <w:r w:rsidR="009A472C" w:rsidRPr="00A82278">
        <w:rPr>
          <w:rFonts w:ascii="Times New Roman" w:eastAsia="SimSun" w:hAnsi="Times New Roman" w:cs="Times New Roman"/>
          <w:lang w:eastAsia="zh-CN"/>
        </w:rPr>
        <w:t>.</w:t>
      </w:r>
    </w:p>
    <w:p w14:paraId="59B887C3" w14:textId="4F369C48" w:rsidR="00E3134F" w:rsidRPr="00E3134F" w:rsidRDefault="00E3134F" w:rsidP="00E3134F">
      <w:pPr>
        <w:pStyle w:val="Sraopastraipa"/>
        <w:numPr>
          <w:ilvl w:val="1"/>
          <w:numId w:val="15"/>
        </w:numPr>
        <w:tabs>
          <w:tab w:val="left" w:pos="993"/>
        </w:tabs>
        <w:autoSpaceDE w:val="0"/>
        <w:autoSpaceDN w:val="0"/>
        <w:adjustRightInd w:val="0"/>
        <w:spacing w:after="0" w:line="240" w:lineRule="auto"/>
        <w:ind w:left="0" w:firstLine="709"/>
        <w:jc w:val="both"/>
        <w:rPr>
          <w:rFonts w:ascii="Times New Roman" w:eastAsia="SimSun" w:hAnsi="Times New Roman" w:cs="Times New Roman"/>
          <w:lang w:eastAsia="zh-CN"/>
        </w:rPr>
      </w:pPr>
      <w:r w:rsidRPr="00E3134F">
        <w:rPr>
          <w:rFonts w:ascii="Times New Roman" w:eastAsia="SimSun" w:hAnsi="Times New Roman" w:cs="Times New Roman"/>
          <w:lang w:eastAsia="zh-CN"/>
        </w:rPr>
        <w:t>Atliekant sistemų bandymus ir pilnai užbaigus sistemos integracij</w:t>
      </w:r>
      <w:r w:rsidR="0013574E">
        <w:rPr>
          <w:rFonts w:ascii="Times New Roman" w:eastAsia="SimSun" w:hAnsi="Times New Roman" w:cs="Times New Roman"/>
          <w:lang w:eastAsia="zh-CN"/>
        </w:rPr>
        <w:t>ą</w:t>
      </w:r>
      <w:r w:rsidRPr="00E3134F">
        <w:rPr>
          <w:rFonts w:ascii="Times New Roman" w:eastAsia="SimSun" w:hAnsi="Times New Roman" w:cs="Times New Roman"/>
          <w:lang w:eastAsia="zh-CN"/>
        </w:rPr>
        <w:t xml:space="preserve"> į esam</w:t>
      </w:r>
      <w:r w:rsidR="0013574E">
        <w:rPr>
          <w:rFonts w:ascii="Times New Roman" w:eastAsia="SimSun" w:hAnsi="Times New Roman" w:cs="Times New Roman"/>
          <w:lang w:eastAsia="zh-CN"/>
        </w:rPr>
        <w:t>ą</w:t>
      </w:r>
      <w:r w:rsidRPr="00E3134F">
        <w:rPr>
          <w:rFonts w:ascii="Times New Roman" w:eastAsia="SimSun" w:hAnsi="Times New Roman" w:cs="Times New Roman"/>
          <w:lang w:eastAsia="zh-CN"/>
        </w:rPr>
        <w:t xml:space="preserve"> sistem</w:t>
      </w:r>
      <w:r w:rsidR="0013574E">
        <w:rPr>
          <w:rFonts w:ascii="Times New Roman" w:eastAsia="SimSun" w:hAnsi="Times New Roman" w:cs="Times New Roman"/>
          <w:lang w:eastAsia="zh-CN"/>
        </w:rPr>
        <w:t>ą, darbų rezultatą perduoti</w:t>
      </w:r>
      <w:r w:rsidRPr="00E3134F">
        <w:rPr>
          <w:rFonts w:ascii="Times New Roman" w:eastAsia="SimSun" w:hAnsi="Times New Roman" w:cs="Times New Roman"/>
          <w:lang w:eastAsia="zh-CN"/>
        </w:rPr>
        <w:t xml:space="preserve"> </w:t>
      </w:r>
      <w:r w:rsidR="0013574E">
        <w:rPr>
          <w:rFonts w:ascii="Times New Roman" w:eastAsia="SimSun" w:hAnsi="Times New Roman" w:cs="Times New Roman"/>
          <w:lang w:eastAsia="zh-CN"/>
        </w:rPr>
        <w:t xml:space="preserve">pastatą </w:t>
      </w:r>
      <w:r w:rsidR="009022E1">
        <w:rPr>
          <w:rFonts w:ascii="Times New Roman" w:eastAsia="SimSun" w:hAnsi="Times New Roman" w:cs="Times New Roman"/>
          <w:lang w:eastAsia="zh-CN"/>
        </w:rPr>
        <w:t>eksploatuojančiai įmonei</w:t>
      </w:r>
      <w:r w:rsidRPr="00E3134F">
        <w:rPr>
          <w:rFonts w:ascii="Times New Roman" w:eastAsia="SimSun" w:hAnsi="Times New Roman" w:cs="Times New Roman"/>
          <w:lang w:eastAsia="zh-CN"/>
        </w:rPr>
        <w:t>, kartu dalyvaujant VĮ Turto banko atstovui.</w:t>
      </w:r>
    </w:p>
    <w:p w14:paraId="1E8428DC" w14:textId="77777777" w:rsidR="00CC208B" w:rsidRPr="002C0AFA" w:rsidRDefault="00CC208B" w:rsidP="005D6F73">
      <w:pPr>
        <w:tabs>
          <w:tab w:val="left" w:pos="1065"/>
          <w:tab w:val="left" w:pos="7513"/>
        </w:tabs>
        <w:rPr>
          <w:rFonts w:ascii="Times New Roman" w:eastAsia="Times New Roman" w:hAnsi="Times New Roman" w:cs="Times New Roman"/>
          <w:u w:val="single"/>
        </w:rPr>
      </w:pPr>
    </w:p>
    <w:p w14:paraId="4CC53B59" w14:textId="245D5A8E" w:rsidR="00B32464" w:rsidRPr="002C0AFA" w:rsidRDefault="00BF6727" w:rsidP="005D6F73">
      <w:pPr>
        <w:tabs>
          <w:tab w:val="left" w:pos="1065"/>
          <w:tab w:val="left" w:pos="7513"/>
        </w:tabs>
        <w:rPr>
          <w:rFonts w:ascii="Times New Roman" w:eastAsia="Times New Roman" w:hAnsi="Times New Roman" w:cs="Times New Roman"/>
          <w:b/>
          <w:bCs/>
          <w:u w:val="single"/>
        </w:rPr>
      </w:pPr>
      <w:r w:rsidRPr="002C0AFA">
        <w:rPr>
          <w:rFonts w:ascii="Times New Roman" w:eastAsia="Times New Roman" w:hAnsi="Times New Roman" w:cs="Times New Roman"/>
          <w:b/>
          <w:bCs/>
          <w:u w:val="single"/>
        </w:rPr>
        <w:t>II. Administracinio pastato, adresu Prezidento g. 42, Tauragė paprastojo remonto darbų apimtys:</w:t>
      </w:r>
    </w:p>
    <w:p w14:paraId="49A49855" w14:textId="7AD6D578" w:rsidR="002C0AFA" w:rsidRPr="002C0AFA" w:rsidRDefault="002C0AFA" w:rsidP="002C0AFA">
      <w:pPr>
        <w:tabs>
          <w:tab w:val="left" w:pos="1065"/>
          <w:tab w:val="left" w:pos="7513"/>
        </w:tabs>
        <w:jc w:val="right"/>
        <w:rPr>
          <w:rFonts w:ascii="Times New Roman" w:eastAsia="Times New Roman" w:hAnsi="Times New Roman" w:cs="Times New Roman"/>
        </w:rPr>
      </w:pPr>
      <w:r w:rsidRPr="002C0AFA">
        <w:rPr>
          <w:rFonts w:ascii="Times New Roman" w:eastAsia="Times New Roman" w:hAnsi="Times New Roman" w:cs="Times New Roman"/>
        </w:rPr>
        <w:t>1 lentelė</w:t>
      </w:r>
    </w:p>
    <w:tbl>
      <w:tblPr>
        <w:tblStyle w:val="TableNormal"/>
        <w:tblW w:w="9775" w:type="dxa"/>
        <w:tblInd w:w="-147" w:type="dxa"/>
        <w:tblLook w:val="04A0" w:firstRow="1" w:lastRow="0" w:firstColumn="1" w:lastColumn="0" w:noHBand="0" w:noVBand="1"/>
      </w:tblPr>
      <w:tblGrid>
        <w:gridCol w:w="706"/>
        <w:gridCol w:w="6663"/>
        <w:gridCol w:w="1137"/>
        <w:gridCol w:w="1269"/>
      </w:tblGrid>
      <w:tr w:rsidR="00BF6727" w:rsidRPr="00E33942" w14:paraId="0F86562F" w14:textId="77777777" w:rsidTr="00BF6727">
        <w:trPr>
          <w:trHeight w:val="612"/>
        </w:trPr>
        <w:tc>
          <w:tcPr>
            <w:tcW w:w="706" w:type="dxa"/>
            <w:tcBorders>
              <w:top w:val="single" w:sz="4" w:space="0" w:color="auto"/>
              <w:left w:val="single" w:sz="4" w:space="0" w:color="auto"/>
              <w:bottom w:val="single" w:sz="4" w:space="0" w:color="auto"/>
              <w:right w:val="single" w:sz="4" w:space="0" w:color="auto"/>
            </w:tcBorders>
            <w:noWrap/>
            <w:vAlign w:val="center"/>
            <w:hideMark/>
          </w:tcPr>
          <w:p w14:paraId="70365D51" w14:textId="77777777" w:rsidR="00B32464" w:rsidRPr="00BF6727" w:rsidRDefault="00B32464" w:rsidP="00922ADB">
            <w:pPr>
              <w:spacing w:after="0" w:line="240" w:lineRule="auto"/>
              <w:jc w:val="center"/>
              <w:rPr>
                <w:rFonts w:ascii="Times New Roman" w:eastAsia="Times New Roman" w:hAnsi="Times New Roman" w:cs="Times New Roman"/>
                <w:b/>
                <w:bCs/>
                <w:lang w:eastAsia="lt-LT"/>
              </w:rPr>
            </w:pPr>
            <w:r w:rsidRPr="00BF6727">
              <w:rPr>
                <w:rFonts w:ascii="Times New Roman" w:eastAsia="Times New Roman" w:hAnsi="Times New Roman" w:cs="Times New Roman"/>
                <w:b/>
                <w:bCs/>
                <w:lang w:eastAsia="lt-LT"/>
              </w:rPr>
              <w:t>Eil. Nr.</w:t>
            </w:r>
          </w:p>
        </w:tc>
        <w:tc>
          <w:tcPr>
            <w:tcW w:w="6663" w:type="dxa"/>
            <w:tcBorders>
              <w:top w:val="single" w:sz="4" w:space="0" w:color="auto"/>
              <w:left w:val="nil"/>
              <w:bottom w:val="single" w:sz="4" w:space="0" w:color="auto"/>
              <w:right w:val="single" w:sz="4" w:space="0" w:color="auto"/>
            </w:tcBorders>
            <w:noWrap/>
            <w:vAlign w:val="center"/>
            <w:hideMark/>
          </w:tcPr>
          <w:p w14:paraId="70A6D22D" w14:textId="77777777" w:rsidR="00B32464" w:rsidRPr="00BF6727" w:rsidRDefault="00B32464" w:rsidP="00922ADB">
            <w:pPr>
              <w:spacing w:after="0" w:line="240" w:lineRule="auto"/>
              <w:jc w:val="center"/>
              <w:rPr>
                <w:rFonts w:ascii="Times New Roman" w:eastAsia="Times New Roman" w:hAnsi="Times New Roman" w:cs="Times New Roman"/>
                <w:b/>
                <w:bCs/>
                <w:lang w:eastAsia="lt-LT"/>
              </w:rPr>
            </w:pPr>
            <w:r w:rsidRPr="00BF6727">
              <w:rPr>
                <w:rFonts w:ascii="Times New Roman" w:eastAsia="Times New Roman" w:hAnsi="Times New Roman" w:cs="Times New Roman"/>
                <w:b/>
                <w:bCs/>
                <w:lang w:eastAsia="lt-LT"/>
              </w:rPr>
              <w:t>Darbų aprašymas</w:t>
            </w:r>
          </w:p>
        </w:tc>
        <w:tc>
          <w:tcPr>
            <w:tcW w:w="1137" w:type="dxa"/>
            <w:tcBorders>
              <w:top w:val="single" w:sz="4" w:space="0" w:color="auto"/>
              <w:left w:val="nil"/>
              <w:bottom w:val="single" w:sz="4" w:space="0" w:color="auto"/>
              <w:right w:val="single" w:sz="4" w:space="0" w:color="auto"/>
            </w:tcBorders>
            <w:noWrap/>
            <w:vAlign w:val="center"/>
            <w:hideMark/>
          </w:tcPr>
          <w:p w14:paraId="4AD9FBF6" w14:textId="77777777" w:rsidR="00B32464" w:rsidRPr="00BF6727" w:rsidRDefault="00B32464" w:rsidP="00922ADB">
            <w:pPr>
              <w:spacing w:after="0" w:line="240" w:lineRule="auto"/>
              <w:jc w:val="center"/>
              <w:rPr>
                <w:rFonts w:ascii="Times New Roman" w:eastAsia="Times New Roman" w:hAnsi="Times New Roman" w:cs="Times New Roman"/>
                <w:b/>
                <w:bCs/>
                <w:lang w:eastAsia="lt-LT"/>
              </w:rPr>
            </w:pPr>
            <w:r w:rsidRPr="00BF6727">
              <w:rPr>
                <w:rFonts w:ascii="Times New Roman" w:eastAsia="Times New Roman" w:hAnsi="Times New Roman" w:cs="Times New Roman"/>
                <w:b/>
                <w:bCs/>
                <w:lang w:eastAsia="lt-LT"/>
              </w:rPr>
              <w:t>Mato vnt.</w:t>
            </w:r>
          </w:p>
        </w:tc>
        <w:tc>
          <w:tcPr>
            <w:tcW w:w="1269" w:type="dxa"/>
            <w:tcBorders>
              <w:top w:val="single" w:sz="4" w:space="0" w:color="auto"/>
              <w:left w:val="nil"/>
              <w:bottom w:val="single" w:sz="4" w:space="0" w:color="auto"/>
              <w:right w:val="single" w:sz="4" w:space="0" w:color="auto"/>
            </w:tcBorders>
            <w:noWrap/>
            <w:vAlign w:val="center"/>
            <w:hideMark/>
          </w:tcPr>
          <w:p w14:paraId="5755BED2" w14:textId="73659C40" w:rsidR="00B32464" w:rsidRPr="00BF6727" w:rsidRDefault="00B32464" w:rsidP="00922ADB">
            <w:pPr>
              <w:spacing w:after="0" w:line="240" w:lineRule="auto"/>
              <w:jc w:val="center"/>
              <w:rPr>
                <w:rFonts w:ascii="Times New Roman" w:eastAsia="Times New Roman" w:hAnsi="Times New Roman" w:cs="Times New Roman"/>
                <w:b/>
                <w:bCs/>
                <w:lang w:eastAsia="lt-LT"/>
              </w:rPr>
            </w:pPr>
            <w:r w:rsidRPr="00BF6727">
              <w:rPr>
                <w:rFonts w:ascii="Times New Roman" w:eastAsia="Times New Roman" w:hAnsi="Times New Roman" w:cs="Times New Roman"/>
                <w:b/>
                <w:bCs/>
                <w:lang w:eastAsia="lt-LT"/>
              </w:rPr>
              <w:t>Kiekis</w:t>
            </w:r>
            <w:r w:rsidR="00BF6727">
              <w:rPr>
                <w:rFonts w:ascii="Times New Roman" w:eastAsia="Times New Roman" w:hAnsi="Times New Roman" w:cs="Times New Roman"/>
                <w:b/>
                <w:bCs/>
                <w:lang w:eastAsia="lt-LT"/>
              </w:rPr>
              <w:t>*</w:t>
            </w:r>
          </w:p>
        </w:tc>
      </w:tr>
      <w:tr w:rsidR="00BF6727" w:rsidRPr="00E33942" w14:paraId="527EFC10" w14:textId="77777777" w:rsidTr="00BF6727">
        <w:trPr>
          <w:trHeight w:val="312"/>
        </w:trPr>
        <w:tc>
          <w:tcPr>
            <w:tcW w:w="706" w:type="dxa"/>
            <w:tcBorders>
              <w:top w:val="nil"/>
              <w:left w:val="single" w:sz="4" w:space="0" w:color="auto"/>
              <w:bottom w:val="single" w:sz="4" w:space="0" w:color="auto"/>
              <w:right w:val="single" w:sz="4" w:space="0" w:color="auto"/>
            </w:tcBorders>
            <w:noWrap/>
            <w:vAlign w:val="center"/>
          </w:tcPr>
          <w:p w14:paraId="2FA4FF06" w14:textId="53ACE147" w:rsidR="00B32464" w:rsidRPr="00BF6727" w:rsidRDefault="00B32464" w:rsidP="00922ADB">
            <w:pPr>
              <w:spacing w:after="0" w:line="240" w:lineRule="auto"/>
              <w:jc w:val="center"/>
              <w:rPr>
                <w:rFonts w:ascii="Times New Roman" w:eastAsia="Times New Roman" w:hAnsi="Times New Roman" w:cs="Times New Roman"/>
                <w:lang w:eastAsia="lt-LT"/>
              </w:rPr>
            </w:pPr>
            <w:r w:rsidRPr="00BF6727">
              <w:rPr>
                <w:rFonts w:ascii="Times New Roman" w:eastAsia="Times New Roman" w:hAnsi="Times New Roman" w:cs="Times New Roman"/>
                <w:lang w:eastAsia="lt-LT"/>
              </w:rPr>
              <w:t>1</w:t>
            </w:r>
            <w:r w:rsidR="003C4FA6">
              <w:rPr>
                <w:rFonts w:ascii="Times New Roman" w:eastAsia="Times New Roman" w:hAnsi="Times New Roman" w:cs="Times New Roman"/>
                <w:lang w:eastAsia="lt-LT"/>
              </w:rPr>
              <w:t>.</w:t>
            </w:r>
          </w:p>
        </w:tc>
        <w:tc>
          <w:tcPr>
            <w:tcW w:w="6663" w:type="dxa"/>
            <w:tcBorders>
              <w:top w:val="nil"/>
              <w:left w:val="nil"/>
              <w:bottom w:val="single" w:sz="4" w:space="0" w:color="auto"/>
              <w:right w:val="single" w:sz="4" w:space="0" w:color="auto"/>
            </w:tcBorders>
            <w:noWrap/>
            <w:vAlign w:val="center"/>
          </w:tcPr>
          <w:p w14:paraId="67D85AA0" w14:textId="12A00D1B" w:rsidR="00B32464" w:rsidRPr="00BF6727" w:rsidRDefault="00B32464" w:rsidP="0084180C">
            <w:pPr>
              <w:spacing w:line="240" w:lineRule="auto"/>
              <w:jc w:val="both"/>
              <w:rPr>
                <w:rFonts w:ascii="Times New Roman" w:hAnsi="Times New Roman" w:cs="Times New Roman"/>
              </w:rPr>
            </w:pPr>
            <w:r w:rsidRPr="00BF6727">
              <w:rPr>
                <w:rFonts w:ascii="Times New Roman" w:hAnsi="Times New Roman" w:cs="Times New Roman"/>
              </w:rPr>
              <w:t>Atlikti pastato šildymo sistemos pertvarkymo, atnaujinimo darbus pagal parengtą šildymo sistemos projektą. Rangovas turės sumontuoti visą įrangą ir medžiagas kurios yra numatytos  projekte. Nauja sistema turės būti pajungta į esamą sistema</w:t>
            </w:r>
            <w:r w:rsidR="002E2144">
              <w:rPr>
                <w:rFonts w:ascii="Times New Roman" w:hAnsi="Times New Roman" w:cs="Times New Roman"/>
              </w:rPr>
              <w:t>,</w:t>
            </w:r>
            <w:r w:rsidRPr="00BF6727">
              <w:rPr>
                <w:rFonts w:ascii="Times New Roman" w:hAnsi="Times New Roman" w:cs="Times New Roman"/>
              </w:rPr>
              <w:t xml:space="preserve"> išbandyta, subalansuota ir pilnai funkcionuojanti</w:t>
            </w:r>
            <w:r w:rsidR="002E2144">
              <w:rPr>
                <w:rFonts w:ascii="Times New Roman" w:hAnsi="Times New Roman" w:cs="Times New Roman"/>
              </w:rPr>
              <w:t>,</w:t>
            </w:r>
            <w:r w:rsidRPr="00BF6727">
              <w:rPr>
                <w:rFonts w:ascii="Times New Roman" w:hAnsi="Times New Roman" w:cs="Times New Roman"/>
              </w:rPr>
              <w:t xml:space="preserve"> kaip vienas darinys. Vykdant šildymo sistemos darbus būtina</w:t>
            </w:r>
            <w:r w:rsidR="00815177">
              <w:rPr>
                <w:rFonts w:ascii="Times New Roman" w:hAnsi="Times New Roman" w:cs="Times New Roman"/>
              </w:rPr>
              <w:t xml:space="preserve"> </w:t>
            </w:r>
            <w:r w:rsidRPr="00BF6727">
              <w:rPr>
                <w:rFonts w:ascii="Times New Roman" w:hAnsi="Times New Roman" w:cs="Times New Roman"/>
              </w:rPr>
              <w:t xml:space="preserve">atstatyti pažeistą patalpų </w:t>
            </w:r>
            <w:r w:rsidRPr="00602CA1">
              <w:rPr>
                <w:rFonts w:ascii="Times New Roman" w:hAnsi="Times New Roman" w:cs="Times New Roman"/>
              </w:rPr>
              <w:t>apdailą. Įvykdant projektinius sprendinius</w:t>
            </w:r>
            <w:r w:rsidR="00136D5C" w:rsidRPr="00602CA1">
              <w:rPr>
                <w:rFonts w:ascii="Times New Roman" w:hAnsi="Times New Roman" w:cs="Times New Roman"/>
              </w:rPr>
              <w:t>,</w:t>
            </w:r>
            <w:r w:rsidRPr="00602CA1">
              <w:rPr>
                <w:rFonts w:ascii="Times New Roman" w:hAnsi="Times New Roman" w:cs="Times New Roman"/>
              </w:rPr>
              <w:t xml:space="preserve"> jei reikės</w:t>
            </w:r>
            <w:r w:rsidR="00136D5C" w:rsidRPr="00602CA1">
              <w:rPr>
                <w:rFonts w:ascii="Times New Roman" w:hAnsi="Times New Roman" w:cs="Times New Roman"/>
              </w:rPr>
              <w:t>,</w:t>
            </w:r>
            <w:r w:rsidRPr="00602CA1">
              <w:rPr>
                <w:rFonts w:ascii="Times New Roman" w:hAnsi="Times New Roman" w:cs="Times New Roman"/>
              </w:rPr>
              <w:t xml:space="preserve"> dalinai nusiardyti tam tikras konstrukcijas </w:t>
            </w:r>
            <w:r w:rsidR="00602CA1" w:rsidRPr="00602CA1">
              <w:rPr>
                <w:rFonts w:ascii="Times New Roman" w:hAnsi="Times New Roman" w:cs="Times New Roman"/>
              </w:rPr>
              <w:t>(</w:t>
            </w:r>
            <w:r w:rsidR="002E2144" w:rsidRPr="00602CA1">
              <w:rPr>
                <w:rFonts w:ascii="Times New Roman" w:hAnsi="Times New Roman" w:cs="Times New Roman"/>
              </w:rPr>
              <w:t>R</w:t>
            </w:r>
            <w:r w:rsidRPr="00602CA1">
              <w:rPr>
                <w:rFonts w:ascii="Times New Roman" w:hAnsi="Times New Roman" w:cs="Times New Roman"/>
              </w:rPr>
              <w:t>angovas turi įsivertinti prieš pateikiant pasiūlymą ir būti įsiskaičiavęs</w:t>
            </w:r>
            <w:r w:rsidR="00602CA1" w:rsidRPr="00602CA1">
              <w:rPr>
                <w:rFonts w:ascii="Times New Roman" w:hAnsi="Times New Roman" w:cs="Times New Roman"/>
              </w:rPr>
              <w:t>)</w:t>
            </w:r>
            <w:r w:rsidRPr="00602CA1">
              <w:rPr>
                <w:rFonts w:ascii="Times New Roman" w:hAnsi="Times New Roman" w:cs="Times New Roman"/>
              </w:rPr>
              <w:t>. Baigus darbus, atlikti šildymo sistemos išbandymus, pateikti išpildomuosius brėžinius</w:t>
            </w:r>
            <w:r w:rsidR="00602CA1" w:rsidRPr="00602CA1">
              <w:rPr>
                <w:rFonts w:ascii="Times New Roman" w:hAnsi="Times New Roman" w:cs="Times New Roman"/>
              </w:rPr>
              <w:t>,</w:t>
            </w:r>
            <w:r w:rsidRPr="00602CA1">
              <w:rPr>
                <w:rFonts w:ascii="Times New Roman" w:hAnsi="Times New Roman" w:cs="Times New Roman"/>
              </w:rPr>
              <w:t xml:space="preserve"> privalomuosius sistemos išbandymo aktus ir kit</w:t>
            </w:r>
            <w:r w:rsidR="00602CA1" w:rsidRPr="00602CA1">
              <w:rPr>
                <w:rFonts w:ascii="Times New Roman" w:hAnsi="Times New Roman" w:cs="Times New Roman"/>
              </w:rPr>
              <w:t>ą</w:t>
            </w:r>
            <w:r w:rsidRPr="00602CA1">
              <w:rPr>
                <w:rFonts w:ascii="Times New Roman" w:hAnsi="Times New Roman" w:cs="Times New Roman"/>
              </w:rPr>
              <w:t xml:space="preserve"> dokumentacij</w:t>
            </w:r>
            <w:r w:rsidR="00602CA1" w:rsidRPr="00602CA1">
              <w:rPr>
                <w:rFonts w:ascii="Times New Roman" w:hAnsi="Times New Roman" w:cs="Times New Roman"/>
              </w:rPr>
              <w:t>ą</w:t>
            </w:r>
            <w:r w:rsidRPr="00602CA1">
              <w:rPr>
                <w:rFonts w:ascii="Times New Roman" w:hAnsi="Times New Roman" w:cs="Times New Roman"/>
              </w:rPr>
              <w:t xml:space="preserve"> reikaling</w:t>
            </w:r>
            <w:r w:rsidR="00602CA1" w:rsidRPr="00602CA1">
              <w:rPr>
                <w:rFonts w:ascii="Times New Roman" w:hAnsi="Times New Roman" w:cs="Times New Roman"/>
              </w:rPr>
              <w:t>ą</w:t>
            </w:r>
            <w:r w:rsidRPr="00602CA1">
              <w:rPr>
                <w:rFonts w:ascii="Times New Roman" w:hAnsi="Times New Roman" w:cs="Times New Roman"/>
              </w:rPr>
              <w:t xml:space="preserve"> sistemai eksploatuoti.</w:t>
            </w:r>
          </w:p>
        </w:tc>
        <w:tc>
          <w:tcPr>
            <w:tcW w:w="1137" w:type="dxa"/>
            <w:tcBorders>
              <w:top w:val="nil"/>
              <w:left w:val="nil"/>
              <w:bottom w:val="single" w:sz="4" w:space="0" w:color="auto"/>
              <w:right w:val="single" w:sz="4" w:space="0" w:color="auto"/>
            </w:tcBorders>
            <w:noWrap/>
            <w:vAlign w:val="center"/>
          </w:tcPr>
          <w:p w14:paraId="721996F8" w14:textId="77777777" w:rsidR="00B32464" w:rsidRPr="00BF6727" w:rsidRDefault="00B32464" w:rsidP="00922ADB">
            <w:pPr>
              <w:spacing w:after="0" w:line="240" w:lineRule="auto"/>
              <w:jc w:val="center"/>
              <w:rPr>
                <w:rFonts w:ascii="Times New Roman" w:eastAsia="Times New Roman" w:hAnsi="Times New Roman" w:cs="Times New Roman"/>
                <w:vertAlign w:val="superscript"/>
                <w:lang w:eastAsia="lt-LT"/>
              </w:rPr>
            </w:pPr>
            <w:r w:rsidRPr="00BF6727">
              <w:rPr>
                <w:rFonts w:ascii="Times New Roman" w:hAnsi="Times New Roman" w:cs="Times New Roman"/>
              </w:rPr>
              <w:t>Vnt.</w:t>
            </w:r>
          </w:p>
        </w:tc>
        <w:tc>
          <w:tcPr>
            <w:tcW w:w="1269" w:type="dxa"/>
            <w:tcBorders>
              <w:top w:val="nil"/>
              <w:left w:val="nil"/>
              <w:bottom w:val="single" w:sz="4" w:space="0" w:color="auto"/>
              <w:right w:val="single" w:sz="4" w:space="0" w:color="auto"/>
            </w:tcBorders>
            <w:noWrap/>
            <w:vAlign w:val="center"/>
          </w:tcPr>
          <w:p w14:paraId="5AC1A90B" w14:textId="77777777" w:rsidR="00B32464" w:rsidRPr="00BF6727" w:rsidRDefault="00B32464" w:rsidP="00922ADB">
            <w:pPr>
              <w:spacing w:after="0" w:line="240" w:lineRule="auto"/>
              <w:jc w:val="center"/>
              <w:rPr>
                <w:rFonts w:ascii="Times New Roman" w:eastAsia="Times New Roman" w:hAnsi="Times New Roman" w:cs="Times New Roman"/>
                <w:lang w:eastAsia="lt-LT"/>
              </w:rPr>
            </w:pPr>
            <w:r w:rsidRPr="00BF6727">
              <w:rPr>
                <w:rFonts w:ascii="Times New Roman" w:eastAsia="Times New Roman" w:hAnsi="Times New Roman" w:cs="Times New Roman"/>
                <w:lang w:eastAsia="lt-LT"/>
              </w:rPr>
              <w:t>1</w:t>
            </w:r>
          </w:p>
        </w:tc>
      </w:tr>
    </w:tbl>
    <w:p w14:paraId="505B78F7" w14:textId="7620BD54" w:rsidR="00A91F63" w:rsidRPr="00AC4883" w:rsidRDefault="00A91F63" w:rsidP="00A91F63">
      <w:pPr>
        <w:pStyle w:val="Sraopastraipa"/>
        <w:spacing w:before="120" w:after="0" w:line="240" w:lineRule="auto"/>
        <w:ind w:left="0"/>
        <w:contextualSpacing w:val="0"/>
        <w:jc w:val="both"/>
        <w:rPr>
          <w:rFonts w:ascii="Times New Roman" w:hAnsi="Times New Roman" w:cs="Times New Roman"/>
          <w:b/>
          <w:bCs/>
          <w:i/>
          <w:iCs/>
          <w:u w:val="single"/>
        </w:rPr>
      </w:pPr>
      <w:r w:rsidRPr="00AC4883">
        <w:rPr>
          <w:rFonts w:ascii="Times New Roman" w:hAnsi="Times New Roman" w:cs="Times New Roman"/>
          <w:b/>
          <w:bCs/>
          <w:i/>
          <w:iCs/>
          <w:u w:val="single"/>
        </w:rPr>
        <w:t>* Rangovas privalo tikslius medžiagų, Darbų kiekius tikslinti vietoje ir esant reikalui juos atlikti</w:t>
      </w:r>
      <w:r>
        <w:rPr>
          <w:rFonts w:ascii="Times New Roman" w:hAnsi="Times New Roman" w:cs="Times New Roman"/>
          <w:b/>
          <w:bCs/>
          <w:i/>
          <w:iCs/>
          <w:u w:val="single"/>
        </w:rPr>
        <w:t>, nors medžiagų ir darbų kiekių žiniaraštyje nebuvo pažymėta</w:t>
      </w:r>
      <w:r w:rsidRPr="00AC4883">
        <w:rPr>
          <w:rFonts w:ascii="Times New Roman" w:hAnsi="Times New Roman" w:cs="Times New Roman"/>
          <w:b/>
          <w:bCs/>
          <w:i/>
          <w:iCs/>
          <w:u w:val="single"/>
        </w:rPr>
        <w:t>.</w:t>
      </w:r>
    </w:p>
    <w:p w14:paraId="3281538E" w14:textId="77777777" w:rsidR="005A26EE" w:rsidRDefault="005A26EE" w:rsidP="005D6F73">
      <w:pPr>
        <w:tabs>
          <w:tab w:val="left" w:pos="1065"/>
          <w:tab w:val="left" w:pos="7513"/>
        </w:tabs>
        <w:rPr>
          <w:rFonts w:ascii="Times New Roman" w:eastAsia="Times New Roman" w:hAnsi="Times New Roman" w:cs="Times New Roman"/>
        </w:rPr>
      </w:pPr>
    </w:p>
    <w:p w14:paraId="0CF7E2F9" w14:textId="77777777" w:rsidR="00C42F51" w:rsidRDefault="00C42F51" w:rsidP="00636C92">
      <w:pPr>
        <w:pStyle w:val="paragraph"/>
        <w:spacing w:before="0" w:beforeAutospacing="0" w:after="0" w:afterAutospacing="0"/>
        <w:jc w:val="both"/>
        <w:textAlignment w:val="baseline"/>
        <w:rPr>
          <w:rStyle w:val="normaltextrun"/>
          <w:rFonts w:eastAsiaTheme="majorEastAsia"/>
          <w:b/>
          <w:bCs/>
          <w:sz w:val="22"/>
          <w:szCs w:val="22"/>
          <w:shd w:val="clear" w:color="auto" w:fill="FFFFFF"/>
        </w:rPr>
      </w:pPr>
      <w:r w:rsidRPr="00C42F51">
        <w:rPr>
          <w:rStyle w:val="normaltextrun"/>
          <w:rFonts w:eastAsiaTheme="majorEastAsia"/>
          <w:b/>
          <w:bCs/>
          <w:sz w:val="22"/>
          <w:szCs w:val="22"/>
          <w:shd w:val="clear" w:color="auto" w:fill="FFFFFF"/>
        </w:rPr>
        <w:t xml:space="preserve">III. </w:t>
      </w:r>
      <w:r w:rsidR="00636C92" w:rsidRPr="00C42F51">
        <w:rPr>
          <w:rStyle w:val="normaltextrun"/>
          <w:rFonts w:eastAsiaTheme="majorEastAsia"/>
          <w:b/>
          <w:bCs/>
          <w:sz w:val="22"/>
          <w:szCs w:val="22"/>
          <w:shd w:val="clear" w:color="auto" w:fill="FFFFFF"/>
        </w:rPr>
        <w:t>Aplinkos apsaugos kriterijaus taikymas.</w:t>
      </w:r>
    </w:p>
    <w:p w14:paraId="1DB2F9D0" w14:textId="79BB290F" w:rsidR="00636C92" w:rsidRPr="00C42F51" w:rsidRDefault="00C42F51" w:rsidP="00636C92">
      <w:pPr>
        <w:pStyle w:val="paragraph"/>
        <w:spacing w:before="0" w:beforeAutospacing="0" w:after="0" w:afterAutospacing="0"/>
        <w:jc w:val="both"/>
        <w:textAlignment w:val="baseline"/>
        <w:rPr>
          <w:sz w:val="22"/>
          <w:szCs w:val="22"/>
        </w:rPr>
      </w:pPr>
      <w:r>
        <w:rPr>
          <w:rStyle w:val="normaltextrun"/>
          <w:rFonts w:eastAsiaTheme="majorEastAsia"/>
          <w:b/>
          <w:bCs/>
          <w:sz w:val="22"/>
          <w:szCs w:val="22"/>
          <w:shd w:val="clear" w:color="auto" w:fill="FFFFFF"/>
        </w:rPr>
        <w:t xml:space="preserve">        </w:t>
      </w:r>
      <w:r w:rsidR="00636C92" w:rsidRPr="00C42F51">
        <w:rPr>
          <w:rStyle w:val="normaltextrun"/>
          <w:rFonts w:eastAsiaTheme="majorEastAsia"/>
          <w:sz w:val="22"/>
          <w:szCs w:val="22"/>
          <w:shd w:val="clear" w:color="auto" w:fill="FFFFFF"/>
        </w:rPr>
        <w:t xml:space="preserve"> </w:t>
      </w:r>
      <w:r w:rsidR="00D9033C">
        <w:rPr>
          <w:rStyle w:val="normaltextrun"/>
          <w:rFonts w:eastAsiaTheme="majorEastAsia"/>
          <w:sz w:val="22"/>
          <w:szCs w:val="22"/>
          <w:shd w:val="clear" w:color="auto" w:fill="FFFFFF"/>
        </w:rPr>
        <w:t xml:space="preserve">3.1. </w:t>
      </w:r>
      <w:r w:rsidR="00636C92" w:rsidRPr="00C42F51">
        <w:rPr>
          <w:rStyle w:val="normaltextrun"/>
          <w:rFonts w:eastAsiaTheme="majorEastAsia"/>
          <w:sz w:val="22"/>
          <w:szCs w:val="22"/>
          <w:shd w:val="clear" w:color="auto" w:fill="FFFFFF"/>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r w:rsidR="00636C92" w:rsidRPr="00C42F51">
        <w:rPr>
          <w:rStyle w:val="eop"/>
          <w:sz w:val="22"/>
          <w:szCs w:val="22"/>
        </w:rPr>
        <w:t> </w:t>
      </w:r>
    </w:p>
    <w:p w14:paraId="76265635" w14:textId="77777777" w:rsidR="00636C92" w:rsidRPr="00C42F51" w:rsidRDefault="00636C92" w:rsidP="00636C92">
      <w:pPr>
        <w:pStyle w:val="paragraph"/>
        <w:numPr>
          <w:ilvl w:val="2"/>
          <w:numId w:val="26"/>
        </w:numPr>
        <w:spacing w:before="0" w:beforeAutospacing="0" w:after="0" w:afterAutospacing="0"/>
        <w:ind w:left="1134" w:hanging="567"/>
        <w:jc w:val="both"/>
        <w:textAlignment w:val="baseline"/>
        <w:rPr>
          <w:sz w:val="22"/>
          <w:szCs w:val="22"/>
        </w:rPr>
      </w:pPr>
      <w:r w:rsidRPr="00C42F51">
        <w:rPr>
          <w:rStyle w:val="normaltextrun"/>
          <w:rFonts w:eastAsiaTheme="majorEastAsia"/>
          <w:sz w:val="22"/>
          <w:szCs w:val="22"/>
        </w:rPr>
        <w:t>transportuojant visas darbų vietoje susidarančias statybines atliekas iš darbų vietos naudoja daugkartinius konteinerius, išskyrus, kai susidarančios atliekos turi būti perdirbamos ar vežamos į Mechaninio biologinio apdorojimo (MBA) įrenginius;</w:t>
      </w:r>
      <w:r w:rsidRPr="00C42F51">
        <w:rPr>
          <w:rStyle w:val="eop"/>
          <w:sz w:val="22"/>
          <w:szCs w:val="22"/>
        </w:rPr>
        <w:t> </w:t>
      </w:r>
    </w:p>
    <w:p w14:paraId="37C6318E" w14:textId="77777777" w:rsidR="00636C92" w:rsidRPr="00C42F51" w:rsidRDefault="00636C92" w:rsidP="00636C92">
      <w:pPr>
        <w:pStyle w:val="paragraph"/>
        <w:numPr>
          <w:ilvl w:val="2"/>
          <w:numId w:val="26"/>
        </w:numPr>
        <w:spacing w:before="0" w:beforeAutospacing="0" w:after="0" w:afterAutospacing="0"/>
        <w:ind w:left="1134" w:hanging="567"/>
        <w:jc w:val="both"/>
        <w:textAlignment w:val="baseline"/>
        <w:rPr>
          <w:sz w:val="22"/>
          <w:szCs w:val="22"/>
        </w:rPr>
      </w:pPr>
      <w:r w:rsidRPr="00C42F51">
        <w:rPr>
          <w:rStyle w:val="normaltextrun"/>
          <w:rFonts w:eastAsiaTheme="majorEastAsia"/>
          <w:sz w:val="22"/>
          <w:szCs w:val="22"/>
        </w:rPr>
        <w:t>mažina statybinių medžiagų ir gaminių pakuočių atliekas (visos pakuotės grąžinamos Rangovui pakartotiniam naudojimui, perdirbimui ar kitokiam naudojimui);</w:t>
      </w:r>
      <w:r w:rsidRPr="00C42F51">
        <w:rPr>
          <w:rStyle w:val="eop"/>
          <w:sz w:val="22"/>
          <w:szCs w:val="22"/>
        </w:rPr>
        <w:t> </w:t>
      </w:r>
    </w:p>
    <w:p w14:paraId="4967E9A1" w14:textId="77777777" w:rsidR="00636C92" w:rsidRPr="00C42F51" w:rsidRDefault="00636C92" w:rsidP="00636C92">
      <w:pPr>
        <w:pStyle w:val="paragraph"/>
        <w:numPr>
          <w:ilvl w:val="2"/>
          <w:numId w:val="26"/>
        </w:numPr>
        <w:spacing w:before="0" w:beforeAutospacing="0" w:after="0" w:afterAutospacing="0"/>
        <w:ind w:left="1134" w:hanging="567"/>
        <w:jc w:val="both"/>
        <w:textAlignment w:val="baseline"/>
        <w:rPr>
          <w:rStyle w:val="eop"/>
          <w:sz w:val="22"/>
          <w:szCs w:val="22"/>
        </w:rPr>
      </w:pPr>
      <w:r w:rsidRPr="00C42F51">
        <w:rPr>
          <w:rStyle w:val="normaltextrun"/>
          <w:rFonts w:eastAsiaTheme="majorEastAsia"/>
          <w:sz w:val="22"/>
          <w:szCs w:val="22"/>
        </w:rPr>
        <w:t>pakartotinai naudoja, perdirba ar kitaip naudoja darbų atlikimo procese susidariusias atliekas.</w:t>
      </w:r>
      <w:r w:rsidRPr="00C42F51">
        <w:rPr>
          <w:rStyle w:val="eop"/>
          <w:sz w:val="22"/>
          <w:szCs w:val="22"/>
        </w:rPr>
        <w:t> </w:t>
      </w:r>
    </w:p>
    <w:p w14:paraId="50467A22" w14:textId="77777777" w:rsidR="00E76273" w:rsidRDefault="00E76273" w:rsidP="005D6F73">
      <w:pPr>
        <w:tabs>
          <w:tab w:val="left" w:pos="1065"/>
          <w:tab w:val="left" w:pos="7513"/>
        </w:tabs>
        <w:rPr>
          <w:rFonts w:ascii="Times New Roman" w:eastAsia="Times New Roman" w:hAnsi="Times New Roman" w:cs="Times New Roman"/>
        </w:rPr>
      </w:pPr>
    </w:p>
    <w:p w14:paraId="4AFB5656" w14:textId="4FBAE741" w:rsidR="004E2244" w:rsidRDefault="005D6F73" w:rsidP="005D6F73">
      <w:pPr>
        <w:tabs>
          <w:tab w:val="left" w:pos="1065"/>
          <w:tab w:val="left" w:pos="7513"/>
        </w:tabs>
        <w:rPr>
          <w:rFonts w:ascii="Times New Roman" w:eastAsia="Times New Roman" w:hAnsi="Times New Roman" w:cs="Times New Roman"/>
        </w:rPr>
      </w:pPr>
      <w:r w:rsidRPr="00330347">
        <w:rPr>
          <w:rFonts w:ascii="Times New Roman" w:eastAsia="Times New Roman" w:hAnsi="Times New Roman" w:cs="Times New Roman"/>
        </w:rPr>
        <w:t>PRIDEDAMA:</w:t>
      </w:r>
      <w:r w:rsidR="00621BF1">
        <w:rPr>
          <w:rFonts w:ascii="Times New Roman" w:eastAsia="Times New Roman" w:hAnsi="Times New Roman" w:cs="Times New Roman"/>
        </w:rPr>
        <w:t xml:space="preserve"> </w:t>
      </w:r>
    </w:p>
    <w:p w14:paraId="342D338B" w14:textId="0BD485E6" w:rsidR="004E2244" w:rsidRDefault="00136D5C" w:rsidP="00101D68">
      <w:pPr>
        <w:pStyle w:val="Sraopastraipa"/>
        <w:numPr>
          <w:ilvl w:val="0"/>
          <w:numId w:val="27"/>
        </w:numPr>
        <w:tabs>
          <w:tab w:val="left" w:pos="1065"/>
          <w:tab w:val="left" w:pos="7513"/>
        </w:tabs>
        <w:ind w:left="851"/>
        <w:rPr>
          <w:rFonts w:ascii="Times New Roman" w:eastAsia="Times New Roman" w:hAnsi="Times New Roman" w:cs="Times New Roman"/>
        </w:rPr>
      </w:pPr>
      <w:r>
        <w:rPr>
          <w:rFonts w:ascii="Times New Roman" w:eastAsia="Times New Roman" w:hAnsi="Times New Roman" w:cs="Times New Roman"/>
        </w:rPr>
        <w:t>T</w:t>
      </w:r>
      <w:r w:rsidR="001A46FD">
        <w:rPr>
          <w:rFonts w:ascii="Times New Roman" w:eastAsia="Times New Roman" w:hAnsi="Times New Roman" w:cs="Times New Roman"/>
        </w:rPr>
        <w:t xml:space="preserve">S priedas Nr. 1. </w:t>
      </w:r>
      <w:r w:rsidR="004E2244" w:rsidRPr="00330347">
        <w:rPr>
          <w:rFonts w:ascii="Times New Roman" w:eastAsia="Times New Roman" w:hAnsi="Times New Roman" w:cs="Times New Roman"/>
        </w:rPr>
        <w:t>Lokalinė</w:t>
      </w:r>
      <w:r w:rsidR="00D9033C">
        <w:rPr>
          <w:rFonts w:ascii="Times New Roman" w:eastAsia="Times New Roman" w:hAnsi="Times New Roman" w:cs="Times New Roman"/>
        </w:rPr>
        <w:t>s</w:t>
      </w:r>
      <w:r w:rsidR="004E2244" w:rsidRPr="00330347">
        <w:rPr>
          <w:rFonts w:ascii="Times New Roman" w:eastAsia="Times New Roman" w:hAnsi="Times New Roman" w:cs="Times New Roman"/>
        </w:rPr>
        <w:t xml:space="preserve"> sąmatos pavyzdys, 1 lapas;</w:t>
      </w:r>
    </w:p>
    <w:p w14:paraId="683866C8" w14:textId="5A09467C" w:rsidR="00731F45" w:rsidRDefault="001A46FD" w:rsidP="00101D68">
      <w:pPr>
        <w:pStyle w:val="Sraopastraipa"/>
        <w:numPr>
          <w:ilvl w:val="0"/>
          <w:numId w:val="27"/>
        </w:numPr>
        <w:tabs>
          <w:tab w:val="left" w:pos="1065"/>
          <w:tab w:val="left" w:pos="7513"/>
        </w:tabs>
        <w:ind w:left="851"/>
        <w:rPr>
          <w:rFonts w:ascii="Times New Roman" w:eastAsia="Times New Roman" w:hAnsi="Times New Roman" w:cs="Times New Roman"/>
        </w:rPr>
      </w:pPr>
      <w:r>
        <w:rPr>
          <w:rFonts w:ascii="Times New Roman" w:hAnsi="Times New Roman" w:cs="Times New Roman"/>
        </w:rPr>
        <w:t xml:space="preserve">TS priedas Nr. 2. </w:t>
      </w:r>
      <w:r w:rsidR="00880448">
        <w:rPr>
          <w:rFonts w:ascii="Times New Roman" w:hAnsi="Times New Roman" w:cs="Times New Roman"/>
        </w:rPr>
        <w:t>Šildymo sistemos Techninis darbo projektas</w:t>
      </w:r>
      <w:r w:rsidR="00880448" w:rsidRPr="008E08A6">
        <w:rPr>
          <w:rFonts w:ascii="Times New Roman" w:hAnsi="Times New Roman" w:cs="Times New Roman"/>
        </w:rPr>
        <w:t>, 35 lap</w:t>
      </w:r>
      <w:r w:rsidR="00867C4A">
        <w:rPr>
          <w:rFonts w:ascii="Times New Roman" w:hAnsi="Times New Roman" w:cs="Times New Roman"/>
        </w:rPr>
        <w:t>ai.</w:t>
      </w:r>
    </w:p>
    <w:p w14:paraId="5F867F05" w14:textId="77777777" w:rsidR="00EB3D08" w:rsidRDefault="00EB3D08" w:rsidP="00FE7C05">
      <w:pPr>
        <w:tabs>
          <w:tab w:val="left" w:pos="1065"/>
          <w:tab w:val="left" w:pos="7513"/>
        </w:tabs>
        <w:rPr>
          <w:rFonts w:ascii="Times New Roman" w:eastAsia="Times New Roman" w:hAnsi="Times New Roman" w:cs="Times New Roman"/>
        </w:rPr>
      </w:pPr>
    </w:p>
    <w:p w14:paraId="1084F8EA" w14:textId="7396CA2B" w:rsidR="00FE7C05" w:rsidRDefault="00330347" w:rsidP="00330347">
      <w:pPr>
        <w:tabs>
          <w:tab w:val="left" w:pos="1065"/>
          <w:tab w:val="left" w:pos="7513"/>
        </w:tabs>
        <w:jc w:val="right"/>
        <w:rPr>
          <w:rFonts w:ascii="Times New Roman" w:eastAsia="Times New Roman" w:hAnsi="Times New Roman" w:cs="Times New Roman"/>
        </w:rPr>
      </w:pPr>
      <w:r w:rsidRPr="00330347">
        <w:rPr>
          <w:rFonts w:ascii="Times New Roman" w:eastAsia="Times New Roman" w:hAnsi="Times New Roman" w:cs="Times New Roman"/>
        </w:rPr>
        <w:t>TS priedas Nr. 1</w:t>
      </w:r>
    </w:p>
    <w:p w14:paraId="1EB85D59" w14:textId="77777777" w:rsidR="008959D7" w:rsidRPr="00330347" w:rsidRDefault="008959D7" w:rsidP="00330347">
      <w:pPr>
        <w:tabs>
          <w:tab w:val="left" w:pos="1065"/>
          <w:tab w:val="left" w:pos="7513"/>
        </w:tabs>
        <w:jc w:val="right"/>
        <w:rPr>
          <w:rFonts w:ascii="Times New Roman" w:eastAsia="Times New Roman" w:hAnsi="Times New Roman" w:cs="Times New Roman"/>
        </w:rPr>
      </w:pPr>
    </w:p>
    <w:p w14:paraId="0915F147" w14:textId="77777777" w:rsidR="00723882" w:rsidRPr="00F83C43" w:rsidRDefault="00723882" w:rsidP="00723882">
      <w:pPr>
        <w:spacing w:after="0"/>
        <w:jc w:val="center"/>
        <w:rPr>
          <w:rFonts w:ascii="Times New Roman" w:hAnsi="Times New Roman" w:cs="Times New Roman"/>
        </w:rPr>
      </w:pPr>
    </w:p>
    <w:p w14:paraId="29D5EE16" w14:textId="77777777" w:rsidR="00723882" w:rsidRPr="00F83C43" w:rsidRDefault="00723882" w:rsidP="00723882">
      <w:pPr>
        <w:spacing w:after="0"/>
        <w:jc w:val="center"/>
        <w:rPr>
          <w:rFonts w:ascii="Times New Roman" w:hAnsi="Times New Roman" w:cs="Times New Roman"/>
        </w:rPr>
      </w:pPr>
      <w:r w:rsidRPr="00F83C43">
        <w:rPr>
          <w:rFonts w:ascii="Times New Roman" w:hAnsi="Times New Roman" w:cs="Times New Roman"/>
        </w:rPr>
        <w:t>LOKALINĖ SĄMATA</w:t>
      </w:r>
    </w:p>
    <w:p w14:paraId="0F1B8BCD" w14:textId="77777777" w:rsidR="00723882" w:rsidRPr="00F83C43" w:rsidRDefault="00723882" w:rsidP="00723882">
      <w:pPr>
        <w:spacing w:after="0"/>
        <w:jc w:val="center"/>
        <w:rPr>
          <w:rFonts w:ascii="Times New Roman" w:hAnsi="Times New Roman" w:cs="Times New Roman"/>
        </w:rPr>
      </w:pPr>
      <w:r w:rsidRPr="00F83C43">
        <w:rPr>
          <w:rFonts w:ascii="Times New Roman" w:hAnsi="Times New Roman" w:cs="Times New Roman"/>
        </w:rPr>
        <w:t>Sudaryta pagal 20__-__ kainas</w:t>
      </w:r>
    </w:p>
    <w:p w14:paraId="2ECEE7BA" w14:textId="77777777" w:rsidR="00723882" w:rsidRPr="00F83C43" w:rsidRDefault="00723882" w:rsidP="00723882">
      <w:pPr>
        <w:jc w:val="center"/>
        <w:rPr>
          <w:rFonts w:ascii="Times New Roman" w:hAnsi="Times New Roman" w:cs="Times New Roman"/>
        </w:rPr>
      </w:pPr>
    </w:p>
    <w:p w14:paraId="529CA382" w14:textId="77777777" w:rsidR="00723882" w:rsidRPr="00F83C43" w:rsidRDefault="00723882" w:rsidP="00723882">
      <w:pPr>
        <w:jc w:val="center"/>
        <w:rPr>
          <w:rFonts w:ascii="Times New Roman" w:hAnsi="Times New Roman" w:cs="Times New Roman"/>
        </w:rPr>
      </w:pPr>
    </w:p>
    <w:p w14:paraId="5E39A35E" w14:textId="77777777" w:rsidR="00723882" w:rsidRPr="00F83C43" w:rsidRDefault="00723882" w:rsidP="00723882">
      <w:pPr>
        <w:rPr>
          <w:rFonts w:ascii="Times New Roman" w:hAnsi="Times New Roman" w:cs="Times New Roman"/>
        </w:rPr>
      </w:pPr>
      <w:r w:rsidRPr="00F83C43">
        <w:rPr>
          <w:rFonts w:ascii="Times New Roman" w:hAnsi="Times New Roman" w:cs="Times New Roman"/>
        </w:rPr>
        <w:t>SĄMATA</w:t>
      </w:r>
    </w:p>
    <w:p w14:paraId="643D31A0" w14:textId="77777777" w:rsidR="00723882" w:rsidRPr="00F83C43" w:rsidRDefault="00723882" w:rsidP="00723882">
      <w:pPr>
        <w:rPr>
          <w:rFonts w:ascii="Times New Roman" w:hAnsi="Times New Roman" w:cs="Times New Roman"/>
        </w:rPr>
      </w:pPr>
      <w:r w:rsidRPr="00F83C43">
        <w:rPr>
          <w:rFonts w:ascii="Times New Roman" w:hAnsi="Times New Roman" w:cs="Times New Roman"/>
        </w:rPr>
        <w:t>Statinių grupė</w:t>
      </w:r>
    </w:p>
    <w:p w14:paraId="1AA5B738" w14:textId="77777777" w:rsidR="00723882" w:rsidRPr="00F83C43" w:rsidRDefault="00723882" w:rsidP="00723882">
      <w:pPr>
        <w:rPr>
          <w:rFonts w:ascii="Times New Roman" w:hAnsi="Times New Roman" w:cs="Times New Roman"/>
        </w:rPr>
      </w:pPr>
      <w:r w:rsidRPr="00F83C43">
        <w:rPr>
          <w:rFonts w:ascii="Times New Roman" w:hAnsi="Times New Roman" w:cs="Times New Roman"/>
        </w:rPr>
        <w:t>Statinys</w:t>
      </w:r>
    </w:p>
    <w:p w14:paraId="6272AEFE" w14:textId="77777777" w:rsidR="00723882" w:rsidRPr="00F83C43" w:rsidRDefault="00723882" w:rsidP="00723882">
      <w:pPr>
        <w:spacing w:after="0"/>
        <w:rPr>
          <w:rFonts w:ascii="Times New Roman" w:hAnsi="Times New Roman" w:cs="Times New Roman"/>
        </w:rPr>
      </w:pPr>
      <w:r w:rsidRPr="00F83C43">
        <w:rPr>
          <w:rFonts w:ascii="Times New Roman" w:hAnsi="Times New Roman" w:cs="Times New Roman"/>
        </w:rPr>
        <w:t>Žiniaraštis</w:t>
      </w:r>
    </w:p>
    <w:p w14:paraId="64B02355" w14:textId="77777777" w:rsidR="00723882" w:rsidRPr="00F83C43" w:rsidRDefault="00723882" w:rsidP="00723882">
      <w:pPr>
        <w:spacing w:after="0"/>
        <w:rPr>
          <w:rFonts w:ascii="Times New Roman" w:hAnsi="Times New Roman" w:cs="Times New Roman"/>
          <w:b/>
          <w:bCs/>
        </w:rPr>
      </w:pPr>
      <w:r w:rsidRPr="00F83C43">
        <w:rPr>
          <w:rFonts w:ascii="Times New Roman" w:hAnsi="Times New Roman" w:cs="Times New Roman"/>
          <w:b/>
          <w:bCs/>
        </w:rPr>
        <w:t>Suma žiniaraščiui                                                                                                                                                                                    Eur</w:t>
      </w:r>
    </w:p>
    <w:p w14:paraId="544864A5" w14:textId="77777777" w:rsidR="00723882" w:rsidRPr="00F83C43" w:rsidRDefault="00723882" w:rsidP="00723882">
      <w:pPr>
        <w:spacing w:after="0"/>
        <w:rPr>
          <w:rFonts w:ascii="Times New Roman" w:hAnsi="Times New Roman" w:cs="Times New Roman"/>
          <w:b/>
          <w:bCs/>
        </w:rPr>
      </w:pPr>
      <w:r w:rsidRPr="00F83C43">
        <w:rPr>
          <w:rFonts w:ascii="Times New Roman" w:hAnsi="Times New Roman" w:cs="Times New Roman"/>
          <w:b/>
          <w:bCs/>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723882" w:rsidRPr="00F83C43" w14:paraId="2737DF57" w14:textId="77777777" w:rsidTr="004267EF">
        <w:tc>
          <w:tcPr>
            <w:tcW w:w="1375" w:type="dxa"/>
            <w:vMerge w:val="restart"/>
          </w:tcPr>
          <w:p w14:paraId="7849F5F0"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Sąmatos eilutė</w:t>
            </w:r>
          </w:p>
        </w:tc>
        <w:tc>
          <w:tcPr>
            <w:tcW w:w="1375" w:type="dxa"/>
            <w:vMerge w:val="restart"/>
          </w:tcPr>
          <w:p w14:paraId="486CFCE3"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Darbo kodas</w:t>
            </w:r>
          </w:p>
        </w:tc>
        <w:tc>
          <w:tcPr>
            <w:tcW w:w="1375" w:type="dxa"/>
            <w:vMerge w:val="restart"/>
          </w:tcPr>
          <w:p w14:paraId="182E5E51"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Darbo ir išlaidų aprašymai</w:t>
            </w:r>
          </w:p>
        </w:tc>
        <w:tc>
          <w:tcPr>
            <w:tcW w:w="1375" w:type="dxa"/>
            <w:vMerge w:val="restart"/>
          </w:tcPr>
          <w:p w14:paraId="45E518B3"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Mato vnt.</w:t>
            </w:r>
          </w:p>
        </w:tc>
        <w:tc>
          <w:tcPr>
            <w:tcW w:w="1376" w:type="dxa"/>
            <w:vMerge w:val="restart"/>
          </w:tcPr>
          <w:p w14:paraId="00F16B9D"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Kiekis</w:t>
            </w:r>
          </w:p>
        </w:tc>
        <w:tc>
          <w:tcPr>
            <w:tcW w:w="2752" w:type="dxa"/>
            <w:gridSpan w:val="2"/>
          </w:tcPr>
          <w:p w14:paraId="48BA1EAE"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Kaina Eur</w:t>
            </w:r>
          </w:p>
        </w:tc>
      </w:tr>
      <w:tr w:rsidR="00723882" w:rsidRPr="00F83C43" w14:paraId="0AE671B9" w14:textId="77777777" w:rsidTr="004267EF">
        <w:tc>
          <w:tcPr>
            <w:tcW w:w="1375" w:type="dxa"/>
            <w:vMerge/>
          </w:tcPr>
          <w:p w14:paraId="257FE1A7" w14:textId="77777777" w:rsidR="00723882" w:rsidRPr="00F83C43" w:rsidRDefault="00723882" w:rsidP="004267EF">
            <w:pPr>
              <w:rPr>
                <w:rFonts w:ascii="Times New Roman" w:hAnsi="Times New Roman" w:cs="Times New Roman"/>
              </w:rPr>
            </w:pPr>
          </w:p>
        </w:tc>
        <w:tc>
          <w:tcPr>
            <w:tcW w:w="1375" w:type="dxa"/>
            <w:vMerge/>
          </w:tcPr>
          <w:p w14:paraId="36007D5D" w14:textId="77777777" w:rsidR="00723882" w:rsidRPr="00F83C43" w:rsidRDefault="00723882" w:rsidP="004267EF">
            <w:pPr>
              <w:rPr>
                <w:rFonts w:ascii="Times New Roman" w:hAnsi="Times New Roman" w:cs="Times New Roman"/>
              </w:rPr>
            </w:pPr>
          </w:p>
        </w:tc>
        <w:tc>
          <w:tcPr>
            <w:tcW w:w="1375" w:type="dxa"/>
            <w:vMerge/>
          </w:tcPr>
          <w:p w14:paraId="4BD62D61" w14:textId="77777777" w:rsidR="00723882" w:rsidRPr="00F83C43" w:rsidRDefault="00723882" w:rsidP="004267EF">
            <w:pPr>
              <w:rPr>
                <w:rFonts w:ascii="Times New Roman" w:hAnsi="Times New Roman" w:cs="Times New Roman"/>
              </w:rPr>
            </w:pPr>
          </w:p>
        </w:tc>
        <w:tc>
          <w:tcPr>
            <w:tcW w:w="1375" w:type="dxa"/>
            <w:vMerge/>
          </w:tcPr>
          <w:p w14:paraId="7297BED9" w14:textId="77777777" w:rsidR="00723882" w:rsidRPr="00F83C43" w:rsidRDefault="00723882" w:rsidP="004267EF">
            <w:pPr>
              <w:rPr>
                <w:rFonts w:ascii="Times New Roman" w:hAnsi="Times New Roman" w:cs="Times New Roman"/>
              </w:rPr>
            </w:pPr>
          </w:p>
        </w:tc>
        <w:tc>
          <w:tcPr>
            <w:tcW w:w="1376" w:type="dxa"/>
            <w:vMerge/>
          </w:tcPr>
          <w:p w14:paraId="42817827" w14:textId="77777777" w:rsidR="00723882" w:rsidRPr="00F83C43" w:rsidRDefault="00723882" w:rsidP="004267EF">
            <w:pPr>
              <w:rPr>
                <w:rFonts w:ascii="Times New Roman" w:hAnsi="Times New Roman" w:cs="Times New Roman"/>
              </w:rPr>
            </w:pPr>
          </w:p>
        </w:tc>
        <w:tc>
          <w:tcPr>
            <w:tcW w:w="1376" w:type="dxa"/>
          </w:tcPr>
          <w:p w14:paraId="7BEB4A9A"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Vieneto kaina</w:t>
            </w:r>
          </w:p>
        </w:tc>
        <w:tc>
          <w:tcPr>
            <w:tcW w:w="1376" w:type="dxa"/>
          </w:tcPr>
          <w:p w14:paraId="0C99FF5E" w14:textId="77777777" w:rsidR="00723882" w:rsidRPr="00F83C43" w:rsidRDefault="00723882" w:rsidP="004267EF">
            <w:pPr>
              <w:jc w:val="center"/>
              <w:rPr>
                <w:rFonts w:ascii="Times New Roman" w:hAnsi="Times New Roman" w:cs="Times New Roman"/>
                <w:b/>
                <w:bCs/>
              </w:rPr>
            </w:pPr>
            <w:r w:rsidRPr="00F83C43">
              <w:rPr>
                <w:rFonts w:ascii="Times New Roman" w:hAnsi="Times New Roman" w:cs="Times New Roman"/>
                <w:b/>
                <w:bCs/>
              </w:rPr>
              <w:t>Iš viso</w:t>
            </w:r>
          </w:p>
        </w:tc>
      </w:tr>
      <w:tr w:rsidR="00723882" w:rsidRPr="00F83C43" w14:paraId="54356F81" w14:textId="77777777" w:rsidTr="004267EF">
        <w:tc>
          <w:tcPr>
            <w:tcW w:w="1375" w:type="dxa"/>
          </w:tcPr>
          <w:p w14:paraId="45A57F01" w14:textId="77777777" w:rsidR="00723882" w:rsidRPr="00F83C43" w:rsidRDefault="00723882" w:rsidP="004267EF">
            <w:pPr>
              <w:rPr>
                <w:rFonts w:ascii="Times New Roman" w:hAnsi="Times New Roman" w:cs="Times New Roman"/>
              </w:rPr>
            </w:pPr>
          </w:p>
        </w:tc>
        <w:tc>
          <w:tcPr>
            <w:tcW w:w="1375" w:type="dxa"/>
          </w:tcPr>
          <w:p w14:paraId="79061710" w14:textId="77777777" w:rsidR="00723882" w:rsidRPr="00F83C43" w:rsidRDefault="00723882" w:rsidP="004267EF">
            <w:pPr>
              <w:rPr>
                <w:rFonts w:ascii="Times New Roman" w:hAnsi="Times New Roman" w:cs="Times New Roman"/>
              </w:rPr>
            </w:pPr>
          </w:p>
        </w:tc>
        <w:tc>
          <w:tcPr>
            <w:tcW w:w="1375" w:type="dxa"/>
          </w:tcPr>
          <w:p w14:paraId="79AFA883" w14:textId="77777777" w:rsidR="00723882" w:rsidRPr="00F83C43" w:rsidRDefault="00723882" w:rsidP="004267EF">
            <w:pPr>
              <w:rPr>
                <w:rFonts w:ascii="Times New Roman" w:hAnsi="Times New Roman" w:cs="Times New Roman"/>
              </w:rPr>
            </w:pPr>
          </w:p>
        </w:tc>
        <w:tc>
          <w:tcPr>
            <w:tcW w:w="1375" w:type="dxa"/>
          </w:tcPr>
          <w:p w14:paraId="62E0926A" w14:textId="77777777" w:rsidR="00723882" w:rsidRPr="00F83C43" w:rsidRDefault="00723882" w:rsidP="004267EF">
            <w:pPr>
              <w:rPr>
                <w:rFonts w:ascii="Times New Roman" w:hAnsi="Times New Roman" w:cs="Times New Roman"/>
              </w:rPr>
            </w:pPr>
          </w:p>
        </w:tc>
        <w:tc>
          <w:tcPr>
            <w:tcW w:w="1376" w:type="dxa"/>
          </w:tcPr>
          <w:p w14:paraId="5C5DCAD7" w14:textId="77777777" w:rsidR="00723882" w:rsidRPr="00F83C43" w:rsidRDefault="00723882" w:rsidP="004267EF">
            <w:pPr>
              <w:rPr>
                <w:rFonts w:ascii="Times New Roman" w:hAnsi="Times New Roman" w:cs="Times New Roman"/>
              </w:rPr>
            </w:pPr>
          </w:p>
        </w:tc>
        <w:tc>
          <w:tcPr>
            <w:tcW w:w="1376" w:type="dxa"/>
          </w:tcPr>
          <w:p w14:paraId="153B8E3F" w14:textId="77777777" w:rsidR="00723882" w:rsidRPr="00F83C43" w:rsidRDefault="00723882" w:rsidP="004267EF">
            <w:pPr>
              <w:rPr>
                <w:rFonts w:ascii="Times New Roman" w:hAnsi="Times New Roman" w:cs="Times New Roman"/>
              </w:rPr>
            </w:pPr>
          </w:p>
        </w:tc>
        <w:tc>
          <w:tcPr>
            <w:tcW w:w="1376" w:type="dxa"/>
          </w:tcPr>
          <w:p w14:paraId="28CCCF32" w14:textId="77777777" w:rsidR="00723882" w:rsidRPr="00F83C43" w:rsidRDefault="00723882" w:rsidP="004267EF">
            <w:pPr>
              <w:rPr>
                <w:rFonts w:ascii="Times New Roman" w:hAnsi="Times New Roman" w:cs="Times New Roman"/>
              </w:rPr>
            </w:pPr>
          </w:p>
        </w:tc>
      </w:tr>
      <w:tr w:rsidR="00723882" w:rsidRPr="00F83C43" w14:paraId="162B9854" w14:textId="77777777" w:rsidTr="004267EF">
        <w:tc>
          <w:tcPr>
            <w:tcW w:w="1375" w:type="dxa"/>
          </w:tcPr>
          <w:p w14:paraId="21038680" w14:textId="77777777" w:rsidR="00723882" w:rsidRPr="00F83C43" w:rsidRDefault="00723882" w:rsidP="004267EF">
            <w:pPr>
              <w:rPr>
                <w:rFonts w:ascii="Times New Roman" w:hAnsi="Times New Roman" w:cs="Times New Roman"/>
              </w:rPr>
            </w:pPr>
          </w:p>
        </w:tc>
        <w:tc>
          <w:tcPr>
            <w:tcW w:w="1375" w:type="dxa"/>
          </w:tcPr>
          <w:p w14:paraId="1F4B9FCA" w14:textId="77777777" w:rsidR="00723882" w:rsidRPr="00F83C43" w:rsidRDefault="00723882" w:rsidP="004267EF">
            <w:pPr>
              <w:rPr>
                <w:rFonts w:ascii="Times New Roman" w:hAnsi="Times New Roman" w:cs="Times New Roman"/>
              </w:rPr>
            </w:pPr>
          </w:p>
        </w:tc>
        <w:tc>
          <w:tcPr>
            <w:tcW w:w="1375" w:type="dxa"/>
          </w:tcPr>
          <w:p w14:paraId="333DC035" w14:textId="77777777" w:rsidR="00723882" w:rsidRPr="00F83C43" w:rsidRDefault="00723882" w:rsidP="004267EF">
            <w:pPr>
              <w:rPr>
                <w:rFonts w:ascii="Times New Roman" w:hAnsi="Times New Roman" w:cs="Times New Roman"/>
              </w:rPr>
            </w:pPr>
          </w:p>
        </w:tc>
        <w:tc>
          <w:tcPr>
            <w:tcW w:w="1375" w:type="dxa"/>
          </w:tcPr>
          <w:p w14:paraId="63037117" w14:textId="77777777" w:rsidR="00723882" w:rsidRPr="00F83C43" w:rsidRDefault="00723882" w:rsidP="004267EF">
            <w:pPr>
              <w:rPr>
                <w:rFonts w:ascii="Times New Roman" w:hAnsi="Times New Roman" w:cs="Times New Roman"/>
              </w:rPr>
            </w:pPr>
          </w:p>
        </w:tc>
        <w:tc>
          <w:tcPr>
            <w:tcW w:w="1376" w:type="dxa"/>
          </w:tcPr>
          <w:p w14:paraId="16167645" w14:textId="77777777" w:rsidR="00723882" w:rsidRPr="00F83C43" w:rsidRDefault="00723882" w:rsidP="004267EF">
            <w:pPr>
              <w:rPr>
                <w:rFonts w:ascii="Times New Roman" w:hAnsi="Times New Roman" w:cs="Times New Roman"/>
              </w:rPr>
            </w:pPr>
          </w:p>
        </w:tc>
        <w:tc>
          <w:tcPr>
            <w:tcW w:w="1376" w:type="dxa"/>
          </w:tcPr>
          <w:p w14:paraId="76C3F2A8" w14:textId="77777777" w:rsidR="00723882" w:rsidRPr="00F83C43" w:rsidRDefault="00723882" w:rsidP="004267EF">
            <w:pPr>
              <w:rPr>
                <w:rFonts w:ascii="Times New Roman" w:hAnsi="Times New Roman" w:cs="Times New Roman"/>
              </w:rPr>
            </w:pPr>
          </w:p>
        </w:tc>
        <w:tc>
          <w:tcPr>
            <w:tcW w:w="1376" w:type="dxa"/>
          </w:tcPr>
          <w:p w14:paraId="5640FCB5" w14:textId="77777777" w:rsidR="00723882" w:rsidRPr="00F83C43" w:rsidRDefault="00723882" w:rsidP="004267EF">
            <w:pPr>
              <w:rPr>
                <w:rFonts w:ascii="Times New Roman" w:hAnsi="Times New Roman" w:cs="Times New Roman"/>
              </w:rPr>
            </w:pPr>
          </w:p>
        </w:tc>
      </w:tr>
    </w:tbl>
    <w:p w14:paraId="217F8990" w14:textId="77777777" w:rsidR="00723882" w:rsidRPr="00F83C43" w:rsidRDefault="00723882" w:rsidP="00723882">
      <w:pPr>
        <w:rPr>
          <w:rFonts w:ascii="Times New Roman" w:hAnsi="Times New Roman" w:cs="Times New Roman"/>
          <w:b/>
          <w:bCs/>
        </w:rPr>
      </w:pPr>
      <w:r w:rsidRPr="00F83C43">
        <w:rPr>
          <w:rFonts w:ascii="Times New Roman" w:hAnsi="Times New Roman" w:cs="Times New Roman"/>
          <w:b/>
          <w:bCs/>
        </w:rPr>
        <w:t>Skyriuje 1</w:t>
      </w:r>
    </w:p>
    <w:p w14:paraId="34CD11E2" w14:textId="77777777" w:rsidR="00723882" w:rsidRPr="00F83C43" w:rsidRDefault="00723882" w:rsidP="00723882">
      <w:pPr>
        <w:rPr>
          <w:rFonts w:ascii="Times New Roman" w:hAnsi="Times New Roman" w:cs="Times New Roman"/>
          <w:b/>
          <w:bCs/>
        </w:rPr>
      </w:pPr>
      <w:r w:rsidRPr="00F83C43">
        <w:rPr>
          <w:rFonts w:ascii="Times New Roman" w:hAnsi="Times New Roman" w:cs="Times New Roman"/>
          <w:b/>
          <w:bCs/>
        </w:rPr>
        <w:t>Žiniaraštyje 1</w:t>
      </w:r>
    </w:p>
    <w:p w14:paraId="3A33EA43" w14:textId="77777777" w:rsidR="00723882" w:rsidRPr="00F83C43" w:rsidRDefault="00723882" w:rsidP="00723882">
      <w:pPr>
        <w:rPr>
          <w:rFonts w:ascii="Times New Roman" w:hAnsi="Times New Roman" w:cs="Times New Roman"/>
          <w:b/>
          <w:bCs/>
        </w:rPr>
      </w:pPr>
      <w:r w:rsidRPr="00F83C43">
        <w:rPr>
          <w:rFonts w:ascii="Times New Roman" w:hAnsi="Times New Roman" w:cs="Times New Roman"/>
          <w:b/>
          <w:bCs/>
        </w:rPr>
        <w:t>Pridėtinės vertės mokestis 21,00 %</w:t>
      </w:r>
    </w:p>
    <w:p w14:paraId="74AEDA0A" w14:textId="77777777" w:rsidR="00723882" w:rsidRPr="00F83C43" w:rsidRDefault="00723882" w:rsidP="00723882">
      <w:pPr>
        <w:rPr>
          <w:rFonts w:ascii="Times New Roman" w:hAnsi="Times New Roman" w:cs="Times New Roman"/>
          <w:b/>
          <w:bCs/>
        </w:rPr>
      </w:pPr>
      <w:r w:rsidRPr="00F83C43">
        <w:rPr>
          <w:rFonts w:ascii="Times New Roman" w:hAnsi="Times New Roman" w:cs="Times New Roman"/>
          <w:b/>
          <w:bCs/>
        </w:rPr>
        <w:t>Iš viso žiniaraštyje</w:t>
      </w:r>
    </w:p>
    <w:p w14:paraId="72EF9955" w14:textId="77777777" w:rsidR="00723882" w:rsidRPr="00F83C43" w:rsidRDefault="00723882" w:rsidP="00723882">
      <w:pPr>
        <w:rPr>
          <w:rFonts w:ascii="Times New Roman" w:hAnsi="Times New Roman" w:cs="Times New Roman"/>
        </w:rPr>
      </w:pPr>
    </w:p>
    <w:p w14:paraId="6CDA3AB4" w14:textId="77777777" w:rsidR="00723882" w:rsidRPr="00F83C43" w:rsidRDefault="00723882" w:rsidP="00723882">
      <w:pPr>
        <w:rPr>
          <w:rFonts w:ascii="Times New Roman" w:hAnsi="Times New Roman" w:cs="Times New Roman"/>
        </w:rPr>
      </w:pPr>
    </w:p>
    <w:p w14:paraId="0B0AE9BB" w14:textId="77777777" w:rsidR="00723882" w:rsidRPr="00F83C43" w:rsidRDefault="00723882" w:rsidP="00723882">
      <w:pPr>
        <w:spacing w:after="0"/>
        <w:rPr>
          <w:rFonts w:ascii="Times New Roman" w:hAnsi="Times New Roman" w:cs="Times New Roman"/>
        </w:rPr>
      </w:pPr>
      <w:r w:rsidRPr="00F83C43">
        <w:rPr>
          <w:rFonts w:ascii="Times New Roman" w:hAnsi="Times New Roman" w:cs="Times New Roman"/>
        </w:rPr>
        <w:t>Sudarė:____________________________</w:t>
      </w:r>
    </w:p>
    <w:p w14:paraId="3CB5526C" w14:textId="77777777" w:rsidR="00723882" w:rsidRPr="00F83C43" w:rsidRDefault="00723882" w:rsidP="00723882">
      <w:pPr>
        <w:rPr>
          <w:rFonts w:ascii="Times New Roman" w:hAnsi="Times New Roman" w:cs="Times New Roman"/>
        </w:rPr>
      </w:pPr>
      <w:r w:rsidRPr="00F83C43">
        <w:rPr>
          <w:rFonts w:ascii="Times New Roman" w:hAnsi="Times New Roman" w:cs="Times New Roman"/>
        </w:rPr>
        <w:t xml:space="preserve">       </w:t>
      </w:r>
    </w:p>
    <w:p w14:paraId="1327C883" w14:textId="77777777" w:rsidR="00723882" w:rsidRPr="00F83C43" w:rsidRDefault="00723882" w:rsidP="00723882">
      <w:pPr>
        <w:rPr>
          <w:rFonts w:ascii="Times New Roman" w:hAnsi="Times New Roman" w:cs="Times New Roman"/>
        </w:rPr>
      </w:pPr>
      <w:r w:rsidRPr="00F83C43">
        <w:rPr>
          <w:rFonts w:ascii="Times New Roman" w:hAnsi="Times New Roman" w:cs="Times New Roman"/>
        </w:rPr>
        <w:t xml:space="preserve">                 (vardas, pavardė)</w:t>
      </w:r>
    </w:p>
    <w:p w14:paraId="784403CE" w14:textId="77777777" w:rsidR="00723882" w:rsidRPr="00F83C43" w:rsidRDefault="00723882" w:rsidP="00723882">
      <w:pPr>
        <w:rPr>
          <w:rFonts w:ascii="Times New Roman" w:eastAsia="SimSun" w:hAnsi="Times New Roman" w:cs="Times New Roman"/>
          <w:lang w:eastAsia="zh-CN"/>
        </w:rPr>
      </w:pPr>
    </w:p>
    <w:p w14:paraId="6452FB35" w14:textId="77777777" w:rsidR="00723882" w:rsidRDefault="00723882" w:rsidP="00723882">
      <w:pPr>
        <w:rPr>
          <w:rFonts w:ascii="Times New Roman" w:eastAsia="SimSun" w:hAnsi="Times New Roman" w:cs="Times New Roman"/>
          <w:lang w:eastAsia="zh-CN"/>
        </w:rPr>
      </w:pPr>
    </w:p>
    <w:p w14:paraId="0F5E02C4" w14:textId="79698DC1" w:rsidR="00137EED" w:rsidRDefault="00137EED">
      <w:pPr>
        <w:rPr>
          <w:rFonts w:ascii="Times New Roman" w:hAnsi="Times New Roman" w:cs="Times New Roman"/>
          <w:b/>
        </w:rPr>
      </w:pPr>
    </w:p>
    <w:sectPr w:rsidR="00137EED" w:rsidSect="00FE7C0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FD7"/>
    <w:multiLevelType w:val="hybridMultilevel"/>
    <w:tmpl w:val="15D4D81E"/>
    <w:lvl w:ilvl="0" w:tplc="0409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10C92"/>
    <w:multiLevelType w:val="hybridMultilevel"/>
    <w:tmpl w:val="AB06A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D01868"/>
    <w:multiLevelType w:val="hybridMultilevel"/>
    <w:tmpl w:val="8AD0B01A"/>
    <w:lvl w:ilvl="0" w:tplc="0427000F">
      <w:start w:val="10"/>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C228C7"/>
    <w:multiLevelType w:val="multilevel"/>
    <w:tmpl w:val="D88069C2"/>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1.%2."/>
      <w:lvlJc w:val="left"/>
      <w:pPr>
        <w:ind w:left="720" w:hanging="360"/>
      </w:pPr>
      <w:rPr>
        <w:rFonts w:ascii="Times New Roman" w:hAnsi="Times New Roman" w:cs="Times New Roman" w:hint="default"/>
        <w:b w:val="0"/>
        <w:bCs/>
        <w:sz w:val="24"/>
      </w:rPr>
    </w:lvl>
    <w:lvl w:ilvl="2">
      <w:start w:val="1"/>
      <w:numFmt w:val="decimal"/>
      <w:lvlText w:val="%1.%2.%3."/>
      <w:lvlJc w:val="left"/>
      <w:pPr>
        <w:ind w:left="1440" w:hanging="720"/>
      </w:pPr>
      <w:rPr>
        <w:rFonts w:ascii="Times New Roman" w:hAnsi="Times New Roman" w:cs="Times New Roman" w:hint="default"/>
        <w:b/>
        <w:sz w:val="24"/>
      </w:rPr>
    </w:lvl>
    <w:lvl w:ilvl="3">
      <w:start w:val="1"/>
      <w:numFmt w:val="decimal"/>
      <w:lvlText w:val="%1.%2.%3.%4."/>
      <w:lvlJc w:val="left"/>
      <w:pPr>
        <w:ind w:left="1800" w:hanging="720"/>
      </w:pPr>
      <w:rPr>
        <w:rFonts w:ascii="Times New Roman" w:hAnsi="Times New Roman" w:cs="Times New Roman" w:hint="default"/>
        <w:b/>
        <w:sz w:val="24"/>
      </w:rPr>
    </w:lvl>
    <w:lvl w:ilvl="4">
      <w:start w:val="1"/>
      <w:numFmt w:val="decimal"/>
      <w:lvlText w:val="%1.%2.%3.%4.%5."/>
      <w:lvlJc w:val="left"/>
      <w:pPr>
        <w:ind w:left="2520" w:hanging="1080"/>
      </w:pPr>
      <w:rPr>
        <w:rFonts w:ascii="Times New Roman" w:hAnsi="Times New Roman" w:cs="Times New Roman" w:hint="default"/>
        <w:b/>
        <w:sz w:val="24"/>
      </w:rPr>
    </w:lvl>
    <w:lvl w:ilvl="5">
      <w:start w:val="1"/>
      <w:numFmt w:val="decimal"/>
      <w:lvlText w:val="%1.%2.%3.%4.%5.%6."/>
      <w:lvlJc w:val="left"/>
      <w:pPr>
        <w:ind w:left="2880" w:hanging="1080"/>
      </w:pPr>
      <w:rPr>
        <w:rFonts w:ascii="Times New Roman" w:hAnsi="Times New Roman" w:cs="Times New Roman" w:hint="default"/>
        <w:b/>
        <w:sz w:val="24"/>
      </w:rPr>
    </w:lvl>
    <w:lvl w:ilvl="6">
      <w:start w:val="1"/>
      <w:numFmt w:val="decimal"/>
      <w:lvlText w:val="%1.%2.%3.%4.%5.%6.%7."/>
      <w:lvlJc w:val="left"/>
      <w:pPr>
        <w:ind w:left="3240" w:hanging="1080"/>
      </w:pPr>
      <w:rPr>
        <w:rFonts w:ascii="Times New Roman" w:hAnsi="Times New Roman" w:cs="Times New Roman" w:hint="default"/>
        <w:b/>
        <w:sz w:val="24"/>
      </w:rPr>
    </w:lvl>
    <w:lvl w:ilvl="7">
      <w:start w:val="1"/>
      <w:numFmt w:val="decimal"/>
      <w:lvlText w:val="%1.%2.%3.%4.%5.%6.%7.%8."/>
      <w:lvlJc w:val="left"/>
      <w:pPr>
        <w:ind w:left="3960" w:hanging="1440"/>
      </w:pPr>
      <w:rPr>
        <w:rFonts w:ascii="Times New Roman" w:hAnsi="Times New Roman" w:cs="Times New Roman" w:hint="default"/>
        <w:b/>
        <w:sz w:val="24"/>
      </w:rPr>
    </w:lvl>
    <w:lvl w:ilvl="8">
      <w:start w:val="1"/>
      <w:numFmt w:val="decimal"/>
      <w:lvlText w:val="%1.%2.%3.%4.%5.%6.%7.%8.%9."/>
      <w:lvlJc w:val="left"/>
      <w:pPr>
        <w:ind w:left="4320" w:hanging="1440"/>
      </w:pPr>
      <w:rPr>
        <w:rFonts w:ascii="Times New Roman" w:hAnsi="Times New Roman" w:cs="Times New Roman" w:hint="default"/>
        <w:b/>
        <w:sz w:val="24"/>
      </w:rPr>
    </w:lvl>
  </w:abstractNum>
  <w:abstractNum w:abstractNumId="5" w15:restartNumberingAfterBreak="0">
    <w:nsid w:val="1C077CD5"/>
    <w:multiLevelType w:val="multilevel"/>
    <w:tmpl w:val="CDA83610"/>
    <w:lvl w:ilvl="0">
      <w:start w:val="1"/>
      <w:numFmt w:val="decimal"/>
      <w:lvlText w:val="%1."/>
      <w:lvlJc w:val="left"/>
      <w:pPr>
        <w:ind w:left="720" w:hanging="360"/>
      </w:pPr>
    </w:lvl>
    <w:lvl w:ilvl="1">
      <w:start w:val="1"/>
      <w:numFmt w:val="decimal"/>
      <w:isLgl/>
      <w:lvlText w:val="%1.%2."/>
      <w:lvlJc w:val="left"/>
      <w:pPr>
        <w:ind w:left="643"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4B55C02"/>
    <w:multiLevelType w:val="multilevel"/>
    <w:tmpl w:val="01A22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53080E"/>
    <w:multiLevelType w:val="hybridMultilevel"/>
    <w:tmpl w:val="134EFD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29457B"/>
    <w:multiLevelType w:val="hybridMultilevel"/>
    <w:tmpl w:val="4212F940"/>
    <w:lvl w:ilvl="0" w:tplc="45A8AF4A">
      <w:start w:val="1"/>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314FEB"/>
    <w:multiLevelType w:val="hybridMultilevel"/>
    <w:tmpl w:val="5308E1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91045"/>
    <w:multiLevelType w:val="multilevel"/>
    <w:tmpl w:val="CB4A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31745A"/>
    <w:multiLevelType w:val="hybridMultilevel"/>
    <w:tmpl w:val="38068E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235CBC"/>
    <w:multiLevelType w:val="multilevel"/>
    <w:tmpl w:val="A89625E0"/>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14B18F2"/>
    <w:multiLevelType w:val="hybridMultilevel"/>
    <w:tmpl w:val="3FD8BE1A"/>
    <w:lvl w:ilvl="0" w:tplc="61380626">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4" w15:restartNumberingAfterBreak="0">
    <w:nsid w:val="45F33EE4"/>
    <w:multiLevelType w:val="hybridMultilevel"/>
    <w:tmpl w:val="222690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5C11AE"/>
    <w:multiLevelType w:val="multilevel"/>
    <w:tmpl w:val="E422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493365"/>
    <w:multiLevelType w:val="hybridMultilevel"/>
    <w:tmpl w:val="CA84E43A"/>
    <w:lvl w:ilvl="0" w:tplc="0427000F">
      <w:start w:val="1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7A0CA1"/>
    <w:multiLevelType w:val="hybridMultilevel"/>
    <w:tmpl w:val="3A703054"/>
    <w:lvl w:ilvl="0" w:tplc="CD828232">
      <w:start w:val="1"/>
      <w:numFmt w:val="decimal"/>
      <w:lvlText w:val="1.%1"/>
      <w:lvlJc w:val="left"/>
      <w:pPr>
        <w:ind w:left="92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F41C79"/>
    <w:multiLevelType w:val="hybridMultilevel"/>
    <w:tmpl w:val="6BEE0016"/>
    <w:lvl w:ilvl="0" w:tplc="0427000F">
      <w:start w:val="1"/>
      <w:numFmt w:val="decimal"/>
      <w:lvlText w:val="%1."/>
      <w:lvlJc w:val="left"/>
      <w:pPr>
        <w:ind w:left="107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7077A88"/>
    <w:multiLevelType w:val="hybridMultilevel"/>
    <w:tmpl w:val="F0B2A5B2"/>
    <w:lvl w:ilvl="0" w:tplc="0427000F">
      <w:start w:val="10"/>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616238C1"/>
    <w:multiLevelType w:val="hybridMultilevel"/>
    <w:tmpl w:val="99B06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263218"/>
    <w:multiLevelType w:val="multilevel"/>
    <w:tmpl w:val="4AD2F24E"/>
    <w:lvl w:ilvl="0">
      <w:start w:val="1"/>
      <w:numFmt w:val="decimal"/>
      <w:lvlText w:val="%1."/>
      <w:lvlJc w:val="left"/>
      <w:pPr>
        <w:ind w:left="928" w:hanging="360"/>
      </w:pPr>
      <w:rPr>
        <w:rFonts w:hint="default"/>
      </w:rPr>
    </w:lvl>
    <w:lvl w:ilvl="1">
      <w:start w:val="14"/>
      <w:numFmt w:val="decimal"/>
      <w:isLgl/>
      <w:lvlText w:val="%1.%2."/>
      <w:lvlJc w:val="left"/>
      <w:pPr>
        <w:ind w:left="1283" w:hanging="64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23" w15:restartNumberingAfterBreak="0">
    <w:nsid w:val="6DC73086"/>
    <w:multiLevelType w:val="hybridMultilevel"/>
    <w:tmpl w:val="5692B1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5CB398D"/>
    <w:multiLevelType w:val="multilevel"/>
    <w:tmpl w:val="1AE8C038"/>
    <w:lvl w:ilvl="0">
      <w:start w:val="1"/>
      <w:numFmt w:val="decimal"/>
      <w:lvlText w:val="%1."/>
      <w:lvlJc w:val="left"/>
      <w:pPr>
        <w:ind w:left="480" w:hanging="480"/>
      </w:pPr>
      <w:rPr>
        <w:rFonts w:hint="default"/>
      </w:rPr>
    </w:lvl>
    <w:lvl w:ilvl="1">
      <w:start w:val="15"/>
      <w:numFmt w:val="decimal"/>
      <w:lvlText w:val="%1.%2."/>
      <w:lvlJc w:val="left"/>
      <w:pPr>
        <w:ind w:left="1408" w:hanging="48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5" w15:restartNumberingAfterBreak="0">
    <w:nsid w:val="776810FF"/>
    <w:multiLevelType w:val="hybridMultilevel"/>
    <w:tmpl w:val="88DCC2D2"/>
    <w:lvl w:ilvl="0" w:tplc="234A29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220773"/>
    <w:multiLevelType w:val="hybridMultilevel"/>
    <w:tmpl w:val="1DEE7EBC"/>
    <w:lvl w:ilvl="0" w:tplc="1868B388">
      <w:start w:val="14"/>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030453163">
    <w:abstractNumId w:val="9"/>
  </w:num>
  <w:num w:numId="2" w16cid:durableId="106126086">
    <w:abstractNumId w:val="14"/>
  </w:num>
  <w:num w:numId="3" w16cid:durableId="1197885800">
    <w:abstractNumId w:val="22"/>
  </w:num>
  <w:num w:numId="4" w16cid:durableId="1251741104">
    <w:abstractNumId w:val="18"/>
  </w:num>
  <w:num w:numId="5" w16cid:durableId="1340936180">
    <w:abstractNumId w:val="13"/>
  </w:num>
  <w:num w:numId="6" w16cid:durableId="1360855880">
    <w:abstractNumId w:val="25"/>
  </w:num>
  <w:num w:numId="7" w16cid:durableId="1543444813">
    <w:abstractNumId w:val="21"/>
  </w:num>
  <w:num w:numId="8" w16cid:durableId="1552616911">
    <w:abstractNumId w:val="2"/>
  </w:num>
  <w:num w:numId="9" w16cid:durableId="1580284364">
    <w:abstractNumId w:val="23"/>
  </w:num>
  <w:num w:numId="10" w16cid:durableId="1617639010">
    <w:abstractNumId w:val="16"/>
  </w:num>
  <w:num w:numId="11" w16cid:durableId="1748307671">
    <w:abstractNumId w:val="26"/>
  </w:num>
  <w:num w:numId="12" w16cid:durableId="1777092665">
    <w:abstractNumId w:val="10"/>
  </w:num>
  <w:num w:numId="13" w16cid:durableId="1791897003">
    <w:abstractNumId w:val="3"/>
  </w:num>
  <w:num w:numId="14" w16cid:durableId="1799755966">
    <w:abstractNumId w:val="11"/>
  </w:num>
  <w:num w:numId="15" w16cid:durableId="1818373284">
    <w:abstractNumId w:val="24"/>
  </w:num>
  <w:num w:numId="16" w16cid:durableId="2042896346">
    <w:abstractNumId w:val="15"/>
  </w:num>
  <w:num w:numId="17" w16cid:durableId="463699914">
    <w:abstractNumId w:val="1"/>
  </w:num>
  <w:num w:numId="18" w16cid:durableId="538201168">
    <w:abstractNumId w:val="19"/>
  </w:num>
  <w:num w:numId="19" w16cid:durableId="552085167">
    <w:abstractNumId w:val="17"/>
  </w:num>
  <w:num w:numId="20" w16cid:durableId="611861584">
    <w:abstractNumId w:val="7"/>
  </w:num>
  <w:num w:numId="21" w16cid:durableId="632443447">
    <w:abstractNumId w:val="6"/>
  </w:num>
  <w:num w:numId="22" w16cid:durableId="704910971">
    <w:abstractNumId w:val="8"/>
  </w:num>
  <w:num w:numId="23" w16cid:durableId="914704741">
    <w:abstractNumId w:val="5"/>
  </w:num>
  <w:num w:numId="24" w16cid:durableId="1291328485">
    <w:abstractNumId w:val="20"/>
  </w:num>
  <w:num w:numId="25" w16cid:durableId="1534228881">
    <w:abstractNumId w:val="4"/>
  </w:num>
  <w:num w:numId="26" w16cid:durableId="624972458">
    <w:abstractNumId w:val="12"/>
  </w:num>
  <w:num w:numId="27" w16cid:durableId="968434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F73"/>
    <w:rsid w:val="00000123"/>
    <w:rsid w:val="0000672E"/>
    <w:rsid w:val="00013D4D"/>
    <w:rsid w:val="00015C93"/>
    <w:rsid w:val="000167E8"/>
    <w:rsid w:val="00026FF9"/>
    <w:rsid w:val="0003154B"/>
    <w:rsid w:val="0003369A"/>
    <w:rsid w:val="00036592"/>
    <w:rsid w:val="00041EE8"/>
    <w:rsid w:val="00050E7F"/>
    <w:rsid w:val="000555BF"/>
    <w:rsid w:val="0005623B"/>
    <w:rsid w:val="000775BC"/>
    <w:rsid w:val="00086B1D"/>
    <w:rsid w:val="000873FD"/>
    <w:rsid w:val="00087B1C"/>
    <w:rsid w:val="000927A5"/>
    <w:rsid w:val="00093875"/>
    <w:rsid w:val="00095F12"/>
    <w:rsid w:val="000B08BB"/>
    <w:rsid w:val="000B2F7C"/>
    <w:rsid w:val="000B453D"/>
    <w:rsid w:val="000C2E70"/>
    <w:rsid w:val="000C30F1"/>
    <w:rsid w:val="000C4FDD"/>
    <w:rsid w:val="000C7673"/>
    <w:rsid w:val="000D0A6A"/>
    <w:rsid w:val="000D1921"/>
    <w:rsid w:val="000D4363"/>
    <w:rsid w:val="000D7AF4"/>
    <w:rsid w:val="000F1F29"/>
    <w:rsid w:val="000F3B58"/>
    <w:rsid w:val="001018E6"/>
    <w:rsid w:val="00101D68"/>
    <w:rsid w:val="0010280E"/>
    <w:rsid w:val="001122F0"/>
    <w:rsid w:val="00113EC0"/>
    <w:rsid w:val="001146BD"/>
    <w:rsid w:val="00130C64"/>
    <w:rsid w:val="001342AB"/>
    <w:rsid w:val="001349D0"/>
    <w:rsid w:val="0013574E"/>
    <w:rsid w:val="00136C00"/>
    <w:rsid w:val="00136D5C"/>
    <w:rsid w:val="001370E3"/>
    <w:rsid w:val="00137B0E"/>
    <w:rsid w:val="00137EED"/>
    <w:rsid w:val="00140E5B"/>
    <w:rsid w:val="00144EFD"/>
    <w:rsid w:val="00147D87"/>
    <w:rsid w:val="00151A09"/>
    <w:rsid w:val="00151AC2"/>
    <w:rsid w:val="00160593"/>
    <w:rsid w:val="001630F9"/>
    <w:rsid w:val="00163AF3"/>
    <w:rsid w:val="001759AE"/>
    <w:rsid w:val="0018060A"/>
    <w:rsid w:val="00181A4E"/>
    <w:rsid w:val="0019434D"/>
    <w:rsid w:val="001959DB"/>
    <w:rsid w:val="001A1C72"/>
    <w:rsid w:val="001A41C5"/>
    <w:rsid w:val="001A46FD"/>
    <w:rsid w:val="001A47DE"/>
    <w:rsid w:val="001A4965"/>
    <w:rsid w:val="001A6FFF"/>
    <w:rsid w:val="001A753A"/>
    <w:rsid w:val="001C4995"/>
    <w:rsid w:val="001D0364"/>
    <w:rsid w:val="001D11B8"/>
    <w:rsid w:val="001D2BF6"/>
    <w:rsid w:val="001E5518"/>
    <w:rsid w:val="001F5FD2"/>
    <w:rsid w:val="00205C9E"/>
    <w:rsid w:val="0020682F"/>
    <w:rsid w:val="00207BE8"/>
    <w:rsid w:val="0021281C"/>
    <w:rsid w:val="00213779"/>
    <w:rsid w:val="00217CC8"/>
    <w:rsid w:val="00223E79"/>
    <w:rsid w:val="0022436B"/>
    <w:rsid w:val="00224DA2"/>
    <w:rsid w:val="00230902"/>
    <w:rsid w:val="00232005"/>
    <w:rsid w:val="00234D03"/>
    <w:rsid w:val="0024205D"/>
    <w:rsid w:val="0024472E"/>
    <w:rsid w:val="00245B0B"/>
    <w:rsid w:val="00250E5B"/>
    <w:rsid w:val="00257863"/>
    <w:rsid w:val="00266C7A"/>
    <w:rsid w:val="00274652"/>
    <w:rsid w:val="00275239"/>
    <w:rsid w:val="0027572E"/>
    <w:rsid w:val="00276DD3"/>
    <w:rsid w:val="00280FB6"/>
    <w:rsid w:val="00283325"/>
    <w:rsid w:val="00283B8D"/>
    <w:rsid w:val="00284753"/>
    <w:rsid w:val="0029258E"/>
    <w:rsid w:val="0029678B"/>
    <w:rsid w:val="002A2A86"/>
    <w:rsid w:val="002A32E3"/>
    <w:rsid w:val="002A54CE"/>
    <w:rsid w:val="002A7E65"/>
    <w:rsid w:val="002B63A1"/>
    <w:rsid w:val="002B7DBD"/>
    <w:rsid w:val="002C0AFA"/>
    <w:rsid w:val="002C7C7D"/>
    <w:rsid w:val="002D07CF"/>
    <w:rsid w:val="002E2144"/>
    <w:rsid w:val="002E23FB"/>
    <w:rsid w:val="002E5E46"/>
    <w:rsid w:val="002E61D8"/>
    <w:rsid w:val="002F788C"/>
    <w:rsid w:val="00310D02"/>
    <w:rsid w:val="003136F2"/>
    <w:rsid w:val="00315807"/>
    <w:rsid w:val="00315E2D"/>
    <w:rsid w:val="00320E92"/>
    <w:rsid w:val="003214D4"/>
    <w:rsid w:val="003260C0"/>
    <w:rsid w:val="00330057"/>
    <w:rsid w:val="00330347"/>
    <w:rsid w:val="00331C67"/>
    <w:rsid w:val="00334CB5"/>
    <w:rsid w:val="00343DC1"/>
    <w:rsid w:val="0034621F"/>
    <w:rsid w:val="00350E9E"/>
    <w:rsid w:val="00351D6B"/>
    <w:rsid w:val="003527EA"/>
    <w:rsid w:val="00353B18"/>
    <w:rsid w:val="00355ACD"/>
    <w:rsid w:val="00357609"/>
    <w:rsid w:val="00357FDB"/>
    <w:rsid w:val="00360578"/>
    <w:rsid w:val="003632D4"/>
    <w:rsid w:val="003649E7"/>
    <w:rsid w:val="00380A07"/>
    <w:rsid w:val="0038107D"/>
    <w:rsid w:val="00383352"/>
    <w:rsid w:val="00384A72"/>
    <w:rsid w:val="00390C20"/>
    <w:rsid w:val="00396996"/>
    <w:rsid w:val="00397238"/>
    <w:rsid w:val="003A3B9B"/>
    <w:rsid w:val="003A41F3"/>
    <w:rsid w:val="003A777B"/>
    <w:rsid w:val="003B1251"/>
    <w:rsid w:val="003B12F3"/>
    <w:rsid w:val="003B4363"/>
    <w:rsid w:val="003B4E71"/>
    <w:rsid w:val="003B556E"/>
    <w:rsid w:val="003C27B5"/>
    <w:rsid w:val="003C3C21"/>
    <w:rsid w:val="003C4FA6"/>
    <w:rsid w:val="003C6741"/>
    <w:rsid w:val="003C6ECC"/>
    <w:rsid w:val="003D1AF9"/>
    <w:rsid w:val="003D7EB1"/>
    <w:rsid w:val="003E236F"/>
    <w:rsid w:val="003E2B5F"/>
    <w:rsid w:val="003E65F6"/>
    <w:rsid w:val="003F1890"/>
    <w:rsid w:val="003F259C"/>
    <w:rsid w:val="00402BF2"/>
    <w:rsid w:val="00402F62"/>
    <w:rsid w:val="00405E21"/>
    <w:rsid w:val="00411838"/>
    <w:rsid w:val="00422696"/>
    <w:rsid w:val="00425B55"/>
    <w:rsid w:val="0042755E"/>
    <w:rsid w:val="00427CE4"/>
    <w:rsid w:val="00427E5C"/>
    <w:rsid w:val="004310E2"/>
    <w:rsid w:val="0043657F"/>
    <w:rsid w:val="00440F83"/>
    <w:rsid w:val="004529D1"/>
    <w:rsid w:val="00452CFE"/>
    <w:rsid w:val="00453E01"/>
    <w:rsid w:val="00454953"/>
    <w:rsid w:val="0045560D"/>
    <w:rsid w:val="00474107"/>
    <w:rsid w:val="004802FA"/>
    <w:rsid w:val="004805FE"/>
    <w:rsid w:val="00480EFE"/>
    <w:rsid w:val="0048243C"/>
    <w:rsid w:val="00485976"/>
    <w:rsid w:val="00497CFB"/>
    <w:rsid w:val="004A0056"/>
    <w:rsid w:val="004A2721"/>
    <w:rsid w:val="004A4106"/>
    <w:rsid w:val="004A5DAD"/>
    <w:rsid w:val="004B77C9"/>
    <w:rsid w:val="004C0EB8"/>
    <w:rsid w:val="004C1BFA"/>
    <w:rsid w:val="004D4D27"/>
    <w:rsid w:val="004D596F"/>
    <w:rsid w:val="004D725D"/>
    <w:rsid w:val="004D7356"/>
    <w:rsid w:val="004E0019"/>
    <w:rsid w:val="004E0F84"/>
    <w:rsid w:val="004E2244"/>
    <w:rsid w:val="004E225B"/>
    <w:rsid w:val="004E41D8"/>
    <w:rsid w:val="004E6AE0"/>
    <w:rsid w:val="004F00AE"/>
    <w:rsid w:val="004F63C7"/>
    <w:rsid w:val="00503799"/>
    <w:rsid w:val="0052264A"/>
    <w:rsid w:val="0052367F"/>
    <w:rsid w:val="005257E9"/>
    <w:rsid w:val="005264E6"/>
    <w:rsid w:val="0052655D"/>
    <w:rsid w:val="00527A7F"/>
    <w:rsid w:val="00534B5C"/>
    <w:rsid w:val="005369DC"/>
    <w:rsid w:val="00541725"/>
    <w:rsid w:val="00542400"/>
    <w:rsid w:val="00542E90"/>
    <w:rsid w:val="00542F99"/>
    <w:rsid w:val="005509BE"/>
    <w:rsid w:val="00552F7D"/>
    <w:rsid w:val="0055708A"/>
    <w:rsid w:val="0055743E"/>
    <w:rsid w:val="00573E2C"/>
    <w:rsid w:val="005779AA"/>
    <w:rsid w:val="00580769"/>
    <w:rsid w:val="00583B35"/>
    <w:rsid w:val="005843DE"/>
    <w:rsid w:val="0058560B"/>
    <w:rsid w:val="0058712D"/>
    <w:rsid w:val="005919CB"/>
    <w:rsid w:val="005A02F1"/>
    <w:rsid w:val="005A13C6"/>
    <w:rsid w:val="005A2179"/>
    <w:rsid w:val="005A26EE"/>
    <w:rsid w:val="005A6D98"/>
    <w:rsid w:val="005B6B04"/>
    <w:rsid w:val="005C5ACE"/>
    <w:rsid w:val="005D1198"/>
    <w:rsid w:val="005D53D0"/>
    <w:rsid w:val="005D6F73"/>
    <w:rsid w:val="005E0DC8"/>
    <w:rsid w:val="005E2A17"/>
    <w:rsid w:val="005F2A51"/>
    <w:rsid w:val="00600894"/>
    <w:rsid w:val="00602CA1"/>
    <w:rsid w:val="00604810"/>
    <w:rsid w:val="0060723D"/>
    <w:rsid w:val="0061051A"/>
    <w:rsid w:val="00621BF1"/>
    <w:rsid w:val="006269BE"/>
    <w:rsid w:val="00627428"/>
    <w:rsid w:val="00636C92"/>
    <w:rsid w:val="00637C3B"/>
    <w:rsid w:val="0064142E"/>
    <w:rsid w:val="006417AC"/>
    <w:rsid w:val="0065218F"/>
    <w:rsid w:val="0065478F"/>
    <w:rsid w:val="00655119"/>
    <w:rsid w:val="006565B8"/>
    <w:rsid w:val="00661705"/>
    <w:rsid w:val="00664D92"/>
    <w:rsid w:val="006658CB"/>
    <w:rsid w:val="0067600E"/>
    <w:rsid w:val="00683CC6"/>
    <w:rsid w:val="00692547"/>
    <w:rsid w:val="006932BC"/>
    <w:rsid w:val="00695C7F"/>
    <w:rsid w:val="0069786B"/>
    <w:rsid w:val="006A2DFD"/>
    <w:rsid w:val="006A6908"/>
    <w:rsid w:val="006B2033"/>
    <w:rsid w:val="006B3D71"/>
    <w:rsid w:val="006B5E59"/>
    <w:rsid w:val="006C404E"/>
    <w:rsid w:val="006C5401"/>
    <w:rsid w:val="006C637A"/>
    <w:rsid w:val="006D14ED"/>
    <w:rsid w:val="006D2829"/>
    <w:rsid w:val="006D71C1"/>
    <w:rsid w:val="006E0B28"/>
    <w:rsid w:val="006E3498"/>
    <w:rsid w:val="006E7899"/>
    <w:rsid w:val="006F0823"/>
    <w:rsid w:val="006F3EC3"/>
    <w:rsid w:val="006F5C51"/>
    <w:rsid w:val="006F77D7"/>
    <w:rsid w:val="0070342C"/>
    <w:rsid w:val="0070385A"/>
    <w:rsid w:val="00703E7A"/>
    <w:rsid w:val="0071189E"/>
    <w:rsid w:val="00722CA1"/>
    <w:rsid w:val="00723822"/>
    <w:rsid w:val="00723882"/>
    <w:rsid w:val="00731F45"/>
    <w:rsid w:val="007353AD"/>
    <w:rsid w:val="007402F1"/>
    <w:rsid w:val="00743A0D"/>
    <w:rsid w:val="00747B71"/>
    <w:rsid w:val="00753D16"/>
    <w:rsid w:val="00764AE1"/>
    <w:rsid w:val="00767F6F"/>
    <w:rsid w:val="00776C8A"/>
    <w:rsid w:val="00776E8C"/>
    <w:rsid w:val="00783C72"/>
    <w:rsid w:val="00786933"/>
    <w:rsid w:val="00794433"/>
    <w:rsid w:val="007A4A66"/>
    <w:rsid w:val="007A5267"/>
    <w:rsid w:val="007A6A1E"/>
    <w:rsid w:val="007B0FAD"/>
    <w:rsid w:val="007B3196"/>
    <w:rsid w:val="007C1DE3"/>
    <w:rsid w:val="007C74FE"/>
    <w:rsid w:val="007D10E9"/>
    <w:rsid w:val="007D5014"/>
    <w:rsid w:val="007D5555"/>
    <w:rsid w:val="007E158F"/>
    <w:rsid w:val="007E20AE"/>
    <w:rsid w:val="007E2F0B"/>
    <w:rsid w:val="007E3222"/>
    <w:rsid w:val="007E7A4D"/>
    <w:rsid w:val="007F2553"/>
    <w:rsid w:val="007F6637"/>
    <w:rsid w:val="007F7203"/>
    <w:rsid w:val="00802209"/>
    <w:rsid w:val="00802285"/>
    <w:rsid w:val="00803C83"/>
    <w:rsid w:val="008046A9"/>
    <w:rsid w:val="008101F0"/>
    <w:rsid w:val="00811CD9"/>
    <w:rsid w:val="008141C8"/>
    <w:rsid w:val="00815177"/>
    <w:rsid w:val="008165ED"/>
    <w:rsid w:val="008178D8"/>
    <w:rsid w:val="00817C3C"/>
    <w:rsid w:val="00833439"/>
    <w:rsid w:val="00840087"/>
    <w:rsid w:val="0084180C"/>
    <w:rsid w:val="008433BB"/>
    <w:rsid w:val="00845435"/>
    <w:rsid w:val="00847B80"/>
    <w:rsid w:val="00850D11"/>
    <w:rsid w:val="008527D3"/>
    <w:rsid w:val="00853B61"/>
    <w:rsid w:val="0086546F"/>
    <w:rsid w:val="00866461"/>
    <w:rsid w:val="00867C4A"/>
    <w:rsid w:val="00872993"/>
    <w:rsid w:val="00880448"/>
    <w:rsid w:val="00880DC9"/>
    <w:rsid w:val="00887796"/>
    <w:rsid w:val="00890660"/>
    <w:rsid w:val="008959D7"/>
    <w:rsid w:val="008A0F52"/>
    <w:rsid w:val="008A13C8"/>
    <w:rsid w:val="008A2528"/>
    <w:rsid w:val="008A712A"/>
    <w:rsid w:val="008A755E"/>
    <w:rsid w:val="008B47DB"/>
    <w:rsid w:val="008B5C9A"/>
    <w:rsid w:val="008C4441"/>
    <w:rsid w:val="008D0A04"/>
    <w:rsid w:val="008D2FDC"/>
    <w:rsid w:val="008D48D1"/>
    <w:rsid w:val="008D4FF7"/>
    <w:rsid w:val="008E08A6"/>
    <w:rsid w:val="008E21F0"/>
    <w:rsid w:val="008E294B"/>
    <w:rsid w:val="008E7046"/>
    <w:rsid w:val="008F5F36"/>
    <w:rsid w:val="00900704"/>
    <w:rsid w:val="009022E1"/>
    <w:rsid w:val="00914244"/>
    <w:rsid w:val="009146C6"/>
    <w:rsid w:val="0091601F"/>
    <w:rsid w:val="009208F4"/>
    <w:rsid w:val="00922ADB"/>
    <w:rsid w:val="00931C31"/>
    <w:rsid w:val="009345AE"/>
    <w:rsid w:val="0093472A"/>
    <w:rsid w:val="00942632"/>
    <w:rsid w:val="00945938"/>
    <w:rsid w:val="00947F42"/>
    <w:rsid w:val="009531AF"/>
    <w:rsid w:val="0096060A"/>
    <w:rsid w:val="009669C2"/>
    <w:rsid w:val="009736F1"/>
    <w:rsid w:val="00973770"/>
    <w:rsid w:val="00976502"/>
    <w:rsid w:val="00976FD0"/>
    <w:rsid w:val="00982C4F"/>
    <w:rsid w:val="00983BE5"/>
    <w:rsid w:val="009874C8"/>
    <w:rsid w:val="009908CB"/>
    <w:rsid w:val="00991F56"/>
    <w:rsid w:val="0099600A"/>
    <w:rsid w:val="009A25D7"/>
    <w:rsid w:val="009A472C"/>
    <w:rsid w:val="009A53D5"/>
    <w:rsid w:val="009B6102"/>
    <w:rsid w:val="009C21C4"/>
    <w:rsid w:val="009C52EA"/>
    <w:rsid w:val="009C6423"/>
    <w:rsid w:val="009D0235"/>
    <w:rsid w:val="009D0C65"/>
    <w:rsid w:val="009D4C18"/>
    <w:rsid w:val="009D6ED5"/>
    <w:rsid w:val="009E07C6"/>
    <w:rsid w:val="009E421B"/>
    <w:rsid w:val="009E5318"/>
    <w:rsid w:val="009E56D9"/>
    <w:rsid w:val="009F1208"/>
    <w:rsid w:val="009F28F6"/>
    <w:rsid w:val="009F2C8A"/>
    <w:rsid w:val="009F3A3C"/>
    <w:rsid w:val="009F6853"/>
    <w:rsid w:val="00A00AE8"/>
    <w:rsid w:val="00A026BF"/>
    <w:rsid w:val="00A04B5C"/>
    <w:rsid w:val="00A058C5"/>
    <w:rsid w:val="00A07433"/>
    <w:rsid w:val="00A07B9F"/>
    <w:rsid w:val="00A12176"/>
    <w:rsid w:val="00A1479B"/>
    <w:rsid w:val="00A172CE"/>
    <w:rsid w:val="00A20498"/>
    <w:rsid w:val="00A26307"/>
    <w:rsid w:val="00A2791B"/>
    <w:rsid w:val="00A35A2D"/>
    <w:rsid w:val="00A40E3B"/>
    <w:rsid w:val="00A43FA4"/>
    <w:rsid w:val="00A504A2"/>
    <w:rsid w:val="00A50D04"/>
    <w:rsid w:val="00A5245F"/>
    <w:rsid w:val="00A537B3"/>
    <w:rsid w:val="00A53D13"/>
    <w:rsid w:val="00A545BD"/>
    <w:rsid w:val="00A55B55"/>
    <w:rsid w:val="00A643A3"/>
    <w:rsid w:val="00A66FEA"/>
    <w:rsid w:val="00A71FCE"/>
    <w:rsid w:val="00A734A9"/>
    <w:rsid w:val="00A776F6"/>
    <w:rsid w:val="00A80F6B"/>
    <w:rsid w:val="00A811DE"/>
    <w:rsid w:val="00A82278"/>
    <w:rsid w:val="00A83C5D"/>
    <w:rsid w:val="00A848CD"/>
    <w:rsid w:val="00A85504"/>
    <w:rsid w:val="00A87641"/>
    <w:rsid w:val="00A917BC"/>
    <w:rsid w:val="00A91F63"/>
    <w:rsid w:val="00A92294"/>
    <w:rsid w:val="00A92444"/>
    <w:rsid w:val="00A945F3"/>
    <w:rsid w:val="00A9526F"/>
    <w:rsid w:val="00A96CE6"/>
    <w:rsid w:val="00AA2D69"/>
    <w:rsid w:val="00AA3049"/>
    <w:rsid w:val="00AA38BF"/>
    <w:rsid w:val="00AB2539"/>
    <w:rsid w:val="00AB7B5A"/>
    <w:rsid w:val="00AB7EB6"/>
    <w:rsid w:val="00AC1FAD"/>
    <w:rsid w:val="00AC4039"/>
    <w:rsid w:val="00AC673D"/>
    <w:rsid w:val="00AD06A8"/>
    <w:rsid w:val="00AD270C"/>
    <w:rsid w:val="00AD369E"/>
    <w:rsid w:val="00AD3DB6"/>
    <w:rsid w:val="00AE4D9E"/>
    <w:rsid w:val="00AE7293"/>
    <w:rsid w:val="00AF4800"/>
    <w:rsid w:val="00AF4959"/>
    <w:rsid w:val="00B03FAB"/>
    <w:rsid w:val="00B07801"/>
    <w:rsid w:val="00B12B71"/>
    <w:rsid w:val="00B13F68"/>
    <w:rsid w:val="00B16E5F"/>
    <w:rsid w:val="00B16F76"/>
    <w:rsid w:val="00B17056"/>
    <w:rsid w:val="00B176F3"/>
    <w:rsid w:val="00B21F61"/>
    <w:rsid w:val="00B312DB"/>
    <w:rsid w:val="00B32464"/>
    <w:rsid w:val="00B35A32"/>
    <w:rsid w:val="00B40683"/>
    <w:rsid w:val="00B40862"/>
    <w:rsid w:val="00B41A37"/>
    <w:rsid w:val="00B4506A"/>
    <w:rsid w:val="00B45E96"/>
    <w:rsid w:val="00B46CD9"/>
    <w:rsid w:val="00B51515"/>
    <w:rsid w:val="00B51740"/>
    <w:rsid w:val="00B60E91"/>
    <w:rsid w:val="00B63D2A"/>
    <w:rsid w:val="00B663A8"/>
    <w:rsid w:val="00B66782"/>
    <w:rsid w:val="00B670AF"/>
    <w:rsid w:val="00B71B5E"/>
    <w:rsid w:val="00B765A8"/>
    <w:rsid w:val="00B804CD"/>
    <w:rsid w:val="00B80E7D"/>
    <w:rsid w:val="00B8270B"/>
    <w:rsid w:val="00B90DD7"/>
    <w:rsid w:val="00BA00B9"/>
    <w:rsid w:val="00BA1220"/>
    <w:rsid w:val="00BA3604"/>
    <w:rsid w:val="00BA3ADB"/>
    <w:rsid w:val="00BA6171"/>
    <w:rsid w:val="00BA7506"/>
    <w:rsid w:val="00BB6EB8"/>
    <w:rsid w:val="00BC05CC"/>
    <w:rsid w:val="00BC166F"/>
    <w:rsid w:val="00BC2834"/>
    <w:rsid w:val="00BC6DAE"/>
    <w:rsid w:val="00BC7714"/>
    <w:rsid w:val="00BC7DE8"/>
    <w:rsid w:val="00BE3114"/>
    <w:rsid w:val="00BF038E"/>
    <w:rsid w:val="00BF0EFE"/>
    <w:rsid w:val="00BF6727"/>
    <w:rsid w:val="00BF691F"/>
    <w:rsid w:val="00C00123"/>
    <w:rsid w:val="00C05867"/>
    <w:rsid w:val="00C06599"/>
    <w:rsid w:val="00C10E3C"/>
    <w:rsid w:val="00C137F3"/>
    <w:rsid w:val="00C22C4C"/>
    <w:rsid w:val="00C22FDC"/>
    <w:rsid w:val="00C344C5"/>
    <w:rsid w:val="00C42F51"/>
    <w:rsid w:val="00C45A5F"/>
    <w:rsid w:val="00C47C95"/>
    <w:rsid w:val="00C50E5A"/>
    <w:rsid w:val="00C53839"/>
    <w:rsid w:val="00C55AA2"/>
    <w:rsid w:val="00C57DA0"/>
    <w:rsid w:val="00C67C64"/>
    <w:rsid w:val="00C67C8C"/>
    <w:rsid w:val="00C75573"/>
    <w:rsid w:val="00C82F53"/>
    <w:rsid w:val="00C90A53"/>
    <w:rsid w:val="00C94C17"/>
    <w:rsid w:val="00C95F43"/>
    <w:rsid w:val="00C96264"/>
    <w:rsid w:val="00CA2E6D"/>
    <w:rsid w:val="00CA2E9B"/>
    <w:rsid w:val="00CB07E6"/>
    <w:rsid w:val="00CB43ED"/>
    <w:rsid w:val="00CB46DF"/>
    <w:rsid w:val="00CC208B"/>
    <w:rsid w:val="00CC6B3B"/>
    <w:rsid w:val="00CC7663"/>
    <w:rsid w:val="00CC7A9D"/>
    <w:rsid w:val="00CD057A"/>
    <w:rsid w:val="00CD0C50"/>
    <w:rsid w:val="00CD28EE"/>
    <w:rsid w:val="00CD5F0C"/>
    <w:rsid w:val="00CD66EF"/>
    <w:rsid w:val="00CE0BD8"/>
    <w:rsid w:val="00CE3BC2"/>
    <w:rsid w:val="00CF3EEF"/>
    <w:rsid w:val="00CF433B"/>
    <w:rsid w:val="00CF57D6"/>
    <w:rsid w:val="00CF6D3D"/>
    <w:rsid w:val="00D020BC"/>
    <w:rsid w:val="00D02DFF"/>
    <w:rsid w:val="00D12822"/>
    <w:rsid w:val="00D226FF"/>
    <w:rsid w:val="00D231C9"/>
    <w:rsid w:val="00D239A6"/>
    <w:rsid w:val="00D2559A"/>
    <w:rsid w:val="00D337D4"/>
    <w:rsid w:val="00D34967"/>
    <w:rsid w:val="00D35237"/>
    <w:rsid w:val="00D36C8C"/>
    <w:rsid w:val="00D36EDF"/>
    <w:rsid w:val="00D408BD"/>
    <w:rsid w:val="00D40D3A"/>
    <w:rsid w:val="00D420B7"/>
    <w:rsid w:val="00D46198"/>
    <w:rsid w:val="00D46EB0"/>
    <w:rsid w:val="00D46EDC"/>
    <w:rsid w:val="00D51DBF"/>
    <w:rsid w:val="00D63336"/>
    <w:rsid w:val="00D63BA2"/>
    <w:rsid w:val="00D67C5B"/>
    <w:rsid w:val="00D72E4B"/>
    <w:rsid w:val="00D762E0"/>
    <w:rsid w:val="00D80021"/>
    <w:rsid w:val="00D84506"/>
    <w:rsid w:val="00D87F66"/>
    <w:rsid w:val="00D9033C"/>
    <w:rsid w:val="00DA3C2C"/>
    <w:rsid w:val="00DD22AD"/>
    <w:rsid w:val="00DE0386"/>
    <w:rsid w:val="00DE46F7"/>
    <w:rsid w:val="00DE4BED"/>
    <w:rsid w:val="00DE4CDC"/>
    <w:rsid w:val="00DE6D7D"/>
    <w:rsid w:val="00DE76C3"/>
    <w:rsid w:val="00DF0CD4"/>
    <w:rsid w:val="00DF1CDE"/>
    <w:rsid w:val="00DF4CC4"/>
    <w:rsid w:val="00DF4D8A"/>
    <w:rsid w:val="00E14C8C"/>
    <w:rsid w:val="00E17756"/>
    <w:rsid w:val="00E3134F"/>
    <w:rsid w:val="00E33CA6"/>
    <w:rsid w:val="00E34078"/>
    <w:rsid w:val="00E418B7"/>
    <w:rsid w:val="00E438C6"/>
    <w:rsid w:val="00E47985"/>
    <w:rsid w:val="00E4799B"/>
    <w:rsid w:val="00E52A60"/>
    <w:rsid w:val="00E54D02"/>
    <w:rsid w:val="00E5530C"/>
    <w:rsid w:val="00E627A2"/>
    <w:rsid w:val="00E64327"/>
    <w:rsid w:val="00E67A5C"/>
    <w:rsid w:val="00E7190A"/>
    <w:rsid w:val="00E7214C"/>
    <w:rsid w:val="00E73E91"/>
    <w:rsid w:val="00E74A5C"/>
    <w:rsid w:val="00E76273"/>
    <w:rsid w:val="00E80E31"/>
    <w:rsid w:val="00E96C4D"/>
    <w:rsid w:val="00EA36BF"/>
    <w:rsid w:val="00EA4B45"/>
    <w:rsid w:val="00EA4DA6"/>
    <w:rsid w:val="00EA62AB"/>
    <w:rsid w:val="00EA6DAC"/>
    <w:rsid w:val="00EA6ED6"/>
    <w:rsid w:val="00EA73A6"/>
    <w:rsid w:val="00EB019A"/>
    <w:rsid w:val="00EB2E1C"/>
    <w:rsid w:val="00EB3D08"/>
    <w:rsid w:val="00EC22A8"/>
    <w:rsid w:val="00EC2D11"/>
    <w:rsid w:val="00EC62E8"/>
    <w:rsid w:val="00EC79F9"/>
    <w:rsid w:val="00ED0EC4"/>
    <w:rsid w:val="00ED293F"/>
    <w:rsid w:val="00ED73A0"/>
    <w:rsid w:val="00EE04DC"/>
    <w:rsid w:val="00EE1FA7"/>
    <w:rsid w:val="00EE7C4D"/>
    <w:rsid w:val="00EE7D9A"/>
    <w:rsid w:val="00EF06D2"/>
    <w:rsid w:val="00EF3EFE"/>
    <w:rsid w:val="00EF79B6"/>
    <w:rsid w:val="00EF7A9E"/>
    <w:rsid w:val="00F040CB"/>
    <w:rsid w:val="00F055FC"/>
    <w:rsid w:val="00F10479"/>
    <w:rsid w:val="00F10C75"/>
    <w:rsid w:val="00F172FC"/>
    <w:rsid w:val="00F17827"/>
    <w:rsid w:val="00F2297B"/>
    <w:rsid w:val="00F31EB1"/>
    <w:rsid w:val="00F37FB4"/>
    <w:rsid w:val="00F43BEA"/>
    <w:rsid w:val="00F448FC"/>
    <w:rsid w:val="00F46EA6"/>
    <w:rsid w:val="00F47AF3"/>
    <w:rsid w:val="00F500FE"/>
    <w:rsid w:val="00F5671B"/>
    <w:rsid w:val="00F76AA9"/>
    <w:rsid w:val="00F81FD2"/>
    <w:rsid w:val="00F83A93"/>
    <w:rsid w:val="00F86EAF"/>
    <w:rsid w:val="00F87F3B"/>
    <w:rsid w:val="00F9033D"/>
    <w:rsid w:val="00F90772"/>
    <w:rsid w:val="00F94A91"/>
    <w:rsid w:val="00F97210"/>
    <w:rsid w:val="00FA0D78"/>
    <w:rsid w:val="00FA1B47"/>
    <w:rsid w:val="00FA257D"/>
    <w:rsid w:val="00FA3733"/>
    <w:rsid w:val="00FA4752"/>
    <w:rsid w:val="00FA499A"/>
    <w:rsid w:val="00FA5872"/>
    <w:rsid w:val="00FA7F3B"/>
    <w:rsid w:val="00FB2D86"/>
    <w:rsid w:val="00FB2F3D"/>
    <w:rsid w:val="00FB5342"/>
    <w:rsid w:val="00FB6308"/>
    <w:rsid w:val="00FC2A43"/>
    <w:rsid w:val="00FC6131"/>
    <w:rsid w:val="00FC7ECC"/>
    <w:rsid w:val="00FD2C94"/>
    <w:rsid w:val="00FD6CD3"/>
    <w:rsid w:val="00FE0948"/>
    <w:rsid w:val="00FE7685"/>
    <w:rsid w:val="00FE7C05"/>
    <w:rsid w:val="00FF0389"/>
    <w:rsid w:val="00FF30B7"/>
    <w:rsid w:val="0204925E"/>
    <w:rsid w:val="6A3668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CFC94"/>
  <w15:chartTrackingRefBased/>
  <w15:docId w15:val="{4020C434-C867-4E0E-9138-F17065A7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F73"/>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Sraopastraipa">
    <w:name w:val="List Paragraph"/>
    <w:aliases w:val="Buletai,Bullet EY,List Paragraph21,List Paragraph2,lp1,Bullet 1,Use Case List Paragraph,Numbering,ERP-List Paragraph,List Paragraph11,List Paragraph111,Paragraph,List Paragraph Red,List Paragraph1,List Paragraph 1,List not in Table"/>
    <w:basedOn w:val="prastasis"/>
    <w:link w:val="SraopastraipaDiagrama"/>
    <w:uiPriority w:val="34"/>
    <w:qFormat/>
    <w:rsid w:val="005D6F73"/>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5D6F73"/>
    <w:rPr>
      <w:rFonts w:eastAsiaTheme="minorEastAsia"/>
    </w:rPr>
  </w:style>
  <w:style w:type="table" w:styleId="Lentelstinklelis">
    <w:name w:val="Table Grid"/>
    <w:basedOn w:val="TableNormal"/>
    <w:uiPriority w:val="39"/>
    <w:rsid w:val="005D6F7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5D6F73"/>
    <w:rPr>
      <w:rFonts w:ascii="Arial" w:eastAsia="Arial" w:hAnsi="Arial" w:cs="Arial"/>
      <w:sz w:val="10"/>
      <w:szCs w:val="10"/>
    </w:rPr>
  </w:style>
  <w:style w:type="paragraph" w:customStyle="1" w:styleId="Other0">
    <w:name w:val="Other"/>
    <w:basedOn w:val="prastasis"/>
    <w:link w:val="Other"/>
    <w:rsid w:val="005D6F73"/>
    <w:pPr>
      <w:widowControl w:val="0"/>
      <w:spacing w:after="0" w:line="240" w:lineRule="auto"/>
    </w:pPr>
    <w:rPr>
      <w:rFonts w:ascii="Arial" w:eastAsia="Arial" w:hAnsi="Arial" w:cs="Arial"/>
      <w:sz w:val="10"/>
      <w:szCs w:val="10"/>
    </w:rPr>
  </w:style>
  <w:style w:type="table" w:customStyle="1" w:styleId="Lentelstinklelis1">
    <w:name w:val="Lentelės tinklelis1"/>
    <w:basedOn w:val="TableNormal"/>
    <w:next w:val="Lentelstinklelis"/>
    <w:uiPriority w:val="39"/>
    <w:rsid w:val="004E224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semiHidden/>
    <w:unhideWhenUsed/>
    <w:rsid w:val="00C94C17"/>
    <w:rPr>
      <w:sz w:val="16"/>
      <w:szCs w:val="16"/>
    </w:rPr>
  </w:style>
  <w:style w:type="paragraph" w:customStyle="1" w:styleId="CommentText">
    <w:name w:val="Comment Text"/>
    <w:basedOn w:val="prastasis"/>
    <w:link w:val="CommentTextChar"/>
    <w:uiPriority w:val="99"/>
    <w:unhideWhenUsed/>
    <w:rsid w:val="00C94C17"/>
    <w:pPr>
      <w:spacing w:line="240" w:lineRule="auto"/>
    </w:pPr>
    <w:rPr>
      <w:sz w:val="20"/>
      <w:szCs w:val="20"/>
    </w:rPr>
  </w:style>
  <w:style w:type="character" w:customStyle="1" w:styleId="CommentTextChar">
    <w:name w:val="Comment Text Char"/>
    <w:basedOn w:val="Numatytasispastraiposriftas"/>
    <w:link w:val="CommentText"/>
    <w:uiPriority w:val="99"/>
    <w:rsid w:val="00C94C17"/>
    <w:rPr>
      <w:rFonts w:eastAsiaTheme="minorEastAsia"/>
      <w:sz w:val="20"/>
      <w:szCs w:val="20"/>
    </w:rPr>
  </w:style>
  <w:style w:type="paragraph" w:customStyle="1" w:styleId="CommentSubject">
    <w:name w:val="Comment Subject"/>
    <w:basedOn w:val="CommentText"/>
    <w:next w:val="CommentText"/>
    <w:link w:val="CommentSubjectChar"/>
    <w:uiPriority w:val="99"/>
    <w:semiHidden/>
    <w:unhideWhenUsed/>
    <w:rsid w:val="00C94C17"/>
    <w:rPr>
      <w:b/>
      <w:bCs/>
    </w:rPr>
  </w:style>
  <w:style w:type="character" w:customStyle="1" w:styleId="CommentSubjectChar">
    <w:name w:val="Comment Subject Char"/>
    <w:basedOn w:val="CommentTextChar"/>
    <w:link w:val="CommentSubject"/>
    <w:uiPriority w:val="99"/>
    <w:semiHidden/>
    <w:rsid w:val="00C94C17"/>
    <w:rPr>
      <w:rFonts w:eastAsiaTheme="minorEastAsia"/>
      <w:b/>
      <w:bCs/>
      <w:sz w:val="20"/>
      <w:szCs w:val="20"/>
    </w:rPr>
  </w:style>
  <w:style w:type="paragraph" w:customStyle="1" w:styleId="normal-p">
    <w:name w:val="normal-p"/>
    <w:basedOn w:val="prastasis"/>
    <w:rsid w:val="00AB7EB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AB7EB6"/>
  </w:style>
  <w:style w:type="paragraph" w:customStyle="1" w:styleId="paragraph">
    <w:name w:val="paragraph"/>
    <w:basedOn w:val="prastasis"/>
    <w:rsid w:val="00636C9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36C92"/>
  </w:style>
  <w:style w:type="character" w:customStyle="1" w:styleId="eop">
    <w:name w:val="eop"/>
    <w:basedOn w:val="Numatytasispastraiposriftas"/>
    <w:rsid w:val="00636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699607">
      <w:bodyDiv w:val="1"/>
      <w:marLeft w:val="0"/>
      <w:marRight w:val="0"/>
      <w:marTop w:val="0"/>
      <w:marBottom w:val="0"/>
      <w:divBdr>
        <w:top w:val="none" w:sz="0" w:space="0" w:color="auto"/>
        <w:left w:val="none" w:sz="0" w:space="0" w:color="auto"/>
        <w:bottom w:val="none" w:sz="0" w:space="0" w:color="auto"/>
        <w:right w:val="none" w:sz="0" w:space="0" w:color="auto"/>
      </w:divBdr>
    </w:div>
    <w:div w:id="1643927266">
      <w:bodyDiv w:val="1"/>
      <w:marLeft w:val="0"/>
      <w:marRight w:val="0"/>
      <w:marTop w:val="0"/>
      <w:marBottom w:val="0"/>
      <w:divBdr>
        <w:top w:val="none" w:sz="0" w:space="0" w:color="auto"/>
        <w:left w:val="none" w:sz="0" w:space="0" w:color="auto"/>
        <w:bottom w:val="none" w:sz="0" w:space="0" w:color="auto"/>
        <w:right w:val="none" w:sz="0" w:space="0" w:color="auto"/>
      </w:divBdr>
    </w:div>
    <w:div w:id="1726298735">
      <w:bodyDiv w:val="1"/>
      <w:marLeft w:val="0"/>
      <w:marRight w:val="0"/>
      <w:marTop w:val="0"/>
      <w:marBottom w:val="0"/>
      <w:divBdr>
        <w:top w:val="none" w:sz="0" w:space="0" w:color="auto"/>
        <w:left w:val="none" w:sz="0" w:space="0" w:color="auto"/>
        <w:bottom w:val="none" w:sz="0" w:space="0" w:color="auto"/>
        <w:right w:val="none" w:sz="0" w:space="0" w:color="auto"/>
      </w:divBdr>
    </w:div>
    <w:div w:id="2055687899">
      <w:bodyDiv w:val="1"/>
      <w:marLeft w:val="0"/>
      <w:marRight w:val="0"/>
      <w:marTop w:val="0"/>
      <w:marBottom w:val="0"/>
      <w:divBdr>
        <w:top w:val="none" w:sz="0" w:space="0" w:color="auto"/>
        <w:left w:val="none" w:sz="0" w:space="0" w:color="auto"/>
        <w:bottom w:val="none" w:sz="0" w:space="0" w:color="auto"/>
        <w:right w:val="none" w:sz="0" w:space="0" w:color="auto"/>
      </w:divBdr>
    </w:div>
    <w:div w:id="20588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92DA2A8E556046A15C93FDB84FC181" ma:contentTypeVersion="6" ma:contentTypeDescription="Kurkite naują dokumentą." ma:contentTypeScope="" ma:versionID="cdad94a09ea715d7cda92824d12a60ea">
  <xsd:schema xmlns:xsd="http://www.w3.org/2001/XMLSchema" xmlns:xs="http://www.w3.org/2001/XMLSchema" xmlns:p="http://schemas.microsoft.com/office/2006/metadata/properties" xmlns:ns3="dec02e4f-7a9c-4d59-a714-c6de2d161210" targetNamespace="http://schemas.microsoft.com/office/2006/metadata/properties" ma:root="true" ma:fieldsID="b09e23d8ec919414af9780caf4defef1" ns3:_="">
    <xsd:import namespace="dec02e4f-7a9c-4d59-a714-c6de2d16121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02e4f-7a9c-4d59-a714-c6de2d1612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ec02e4f-7a9c-4d59-a714-c6de2d161210" xsi:nil="true"/>
  </documentManagement>
</p:properties>
</file>

<file path=customXml/itemProps1.xml><?xml version="1.0" encoding="utf-8"?>
<ds:datastoreItem xmlns:ds="http://schemas.openxmlformats.org/officeDocument/2006/customXml" ds:itemID="{BC533568-A73D-40A9-992B-03514BB02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02e4f-7a9c-4d59-a714-c6de2d161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A821D-44AE-47AB-B015-229D3422AC18}">
  <ds:schemaRefs>
    <ds:schemaRef ds:uri="http://schemas.microsoft.com/sharepoint/v3/contenttype/forms"/>
  </ds:schemaRefs>
</ds:datastoreItem>
</file>

<file path=customXml/itemProps3.xml><?xml version="1.0" encoding="utf-8"?>
<ds:datastoreItem xmlns:ds="http://schemas.openxmlformats.org/officeDocument/2006/customXml" ds:itemID="{98883254-360B-4E26-BFC1-8E5A26E50850}">
  <ds:schemaRefs>
    <ds:schemaRef ds:uri="http://schemas.microsoft.com/office/2006/metadata/properties"/>
    <ds:schemaRef ds:uri="http://schemas.microsoft.com/office/infopath/2007/PartnerControls"/>
    <ds:schemaRef ds:uri="dec02e4f-7a9c-4d59-a714-c6de2d161210"/>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5623</Words>
  <Characters>3206</Characters>
  <Application>Microsoft Office Word</Application>
  <DocSecurity>0</DocSecurity>
  <Lines>26</Lines>
  <Paragraphs>17</Paragraphs>
  <ScaleCrop>false</ScaleCrop>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PANASIUKIENĖ, Loreta | Turto bankas</dc:creator>
  <cp:keywords/>
  <dc:description/>
  <cp:lastModifiedBy>BUKAVICKIENĖ, Lina | Turto bankas</cp:lastModifiedBy>
  <cp:revision>36</cp:revision>
  <dcterms:created xsi:type="dcterms:W3CDTF">2025-09-04T10:21:00Z</dcterms:created>
  <dcterms:modified xsi:type="dcterms:W3CDTF">2025-09-30T07:48:00Z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0x010100E892DA2A8E556046A15C93FDB84FC181</vt:lpwstr>
  </property>
</Properties>
</file>